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F3A" w:rsidRPr="00E80F3A" w:rsidRDefault="00567EB0" w:rsidP="00E80F3A">
      <w:pPr>
        <w:pStyle w:val="a7"/>
        <w:rPr>
          <w:spacing w:val="0"/>
          <w:sz w:val="16"/>
          <w:szCs w:val="16"/>
        </w:rPr>
      </w:pPr>
      <w:r>
        <w:rPr>
          <w:rFonts w:hint="eastAsia"/>
          <w:spacing w:val="0"/>
          <w:sz w:val="16"/>
          <w:szCs w:val="16"/>
        </w:rPr>
        <w:t>別記第２号様式</w:t>
      </w:r>
    </w:p>
    <w:p w:rsidR="00E80F3A" w:rsidRDefault="00E80F3A" w:rsidP="00E80F3A">
      <w:pPr>
        <w:pStyle w:val="a7"/>
        <w:rPr>
          <w:spacing w:val="0"/>
        </w:rPr>
      </w:pPr>
    </w:p>
    <w:p w:rsidR="00E80F3A" w:rsidRDefault="00E80F3A" w:rsidP="00E80F3A">
      <w:pPr>
        <w:pStyle w:val="a7"/>
        <w:rPr>
          <w:spacing w:val="0"/>
        </w:rPr>
      </w:pPr>
    </w:p>
    <w:p w:rsidR="00D31AAA" w:rsidRDefault="00E80F3A" w:rsidP="00E80F3A">
      <w:pPr>
        <w:pStyle w:val="a7"/>
        <w:jc w:val="center"/>
        <w:rPr>
          <w:rFonts w:ascii="ＭＳ 明朝" w:hAnsi="ＭＳ 明朝"/>
          <w:spacing w:val="18"/>
          <w:sz w:val="28"/>
          <w:szCs w:val="28"/>
        </w:rPr>
      </w:pPr>
      <w:r>
        <w:rPr>
          <w:rFonts w:ascii="ＭＳ 明朝" w:hAnsi="ＭＳ 明朝" w:hint="eastAsia"/>
          <w:spacing w:val="18"/>
          <w:sz w:val="28"/>
          <w:szCs w:val="28"/>
        </w:rPr>
        <w:t>誓　　約　　書</w:t>
      </w:r>
    </w:p>
    <w:p w:rsidR="00E80F3A" w:rsidRDefault="00B508A0" w:rsidP="00D31AAA">
      <w:pPr>
        <w:pStyle w:val="a7"/>
        <w:jc w:val="center"/>
        <w:rPr>
          <w:spacing w:val="0"/>
        </w:rPr>
      </w:pPr>
      <w:r>
        <w:rPr>
          <w:rFonts w:ascii="ＭＳ 明朝" w:hAnsi="ＭＳ 明朝" w:hint="eastAsia"/>
          <w:spacing w:val="18"/>
          <w:sz w:val="28"/>
          <w:szCs w:val="28"/>
        </w:rPr>
        <w:t>（</w:t>
      </w:r>
      <w:r w:rsidR="00D31AAA">
        <w:rPr>
          <w:rFonts w:ascii="ＭＳ 明朝" w:hAnsi="ＭＳ 明朝" w:hint="eastAsia"/>
          <w:spacing w:val="18"/>
          <w:sz w:val="28"/>
          <w:szCs w:val="28"/>
        </w:rPr>
        <w:t xml:space="preserve"> そ の </w:t>
      </w:r>
      <w:r w:rsidR="00CB06C0">
        <w:rPr>
          <w:rFonts w:ascii="ＭＳ 明朝" w:hAnsi="ＭＳ 明朝" w:hint="eastAsia"/>
          <w:spacing w:val="18"/>
          <w:sz w:val="28"/>
          <w:szCs w:val="28"/>
        </w:rPr>
        <w:t>２</w:t>
      </w:r>
      <w:r w:rsidR="00D31AAA">
        <w:rPr>
          <w:rFonts w:ascii="ＭＳ 明朝" w:hAnsi="ＭＳ 明朝" w:hint="eastAsia"/>
          <w:spacing w:val="18"/>
          <w:sz w:val="28"/>
          <w:szCs w:val="28"/>
        </w:rPr>
        <w:t xml:space="preserve"> </w:t>
      </w:r>
      <w:r>
        <w:rPr>
          <w:rFonts w:ascii="ＭＳ 明朝" w:hAnsi="ＭＳ 明朝" w:hint="eastAsia"/>
          <w:spacing w:val="18"/>
          <w:sz w:val="28"/>
          <w:szCs w:val="28"/>
        </w:rPr>
        <w:t>）</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w:t>
      </w:r>
      <w:r w:rsidR="003F208A">
        <w:rPr>
          <w:rFonts w:ascii="ＭＳ 明朝" w:hAnsi="ＭＳ 明朝" w:hint="eastAsia"/>
        </w:rPr>
        <w:t>立帯広美術館</w:t>
      </w:r>
      <w:r>
        <w:rPr>
          <w:rFonts w:ascii="ＭＳ 明朝" w:hAnsi="ＭＳ 明朝" w:hint="eastAsia"/>
        </w:rPr>
        <w:t>長　様</w:t>
      </w:r>
    </w:p>
    <w:p w:rsidR="00E80F3A" w:rsidRDefault="00E80F3A" w:rsidP="00E80F3A">
      <w:pPr>
        <w:pStyle w:val="a7"/>
        <w:rPr>
          <w:spacing w:val="0"/>
        </w:rPr>
      </w:pPr>
    </w:p>
    <w:p w:rsidR="00E80F3A" w:rsidRDefault="00E80F3A" w:rsidP="00E80F3A">
      <w:pPr>
        <w:pStyle w:val="a7"/>
        <w:rPr>
          <w:spacing w:val="0"/>
        </w:rPr>
      </w:pPr>
    </w:p>
    <w:p w:rsidR="00CB06C0" w:rsidRPr="00CB06C0" w:rsidRDefault="00E80F3A" w:rsidP="00CB06C0">
      <w:pPr>
        <w:pStyle w:val="a7"/>
        <w:wordWrap/>
        <w:autoSpaceDE/>
        <w:autoSpaceDN/>
        <w:adjustRightInd/>
        <w:rPr>
          <w:rFonts w:asciiTheme="minorEastAsia" w:eastAsiaTheme="minorEastAsia" w:hAnsiTheme="minorEastAsia"/>
          <w:color w:val="000000"/>
          <w:spacing w:val="12"/>
        </w:rPr>
      </w:pPr>
      <w:r w:rsidRPr="00CB06C0">
        <w:rPr>
          <w:rFonts w:asciiTheme="minorEastAsia" w:eastAsiaTheme="minorEastAsia" w:hAnsiTheme="minorEastAsia" w:hint="eastAsia"/>
        </w:rPr>
        <w:t xml:space="preserve">　</w:t>
      </w:r>
      <w:r w:rsidR="00CB06C0" w:rsidRPr="00CB06C0">
        <w:rPr>
          <w:rFonts w:asciiTheme="minorEastAsia" w:eastAsiaTheme="minorEastAsia" w:hAnsiTheme="minorEastAsia" w:hint="eastAsia"/>
          <w:color w:val="000000"/>
          <w:spacing w:val="12"/>
        </w:rPr>
        <w:t>私は、電気事業法その他の電気事業に関係する法令又はこれらの関係法令に基づく命令若しくは処分等に違反した事実がなく、今後も、これらの関係法令等を遵守することを誓約します。</w:t>
      </w:r>
    </w:p>
    <w:p w:rsidR="00CB06C0" w:rsidRPr="00CB06C0" w:rsidRDefault="00CB06C0" w:rsidP="00CB06C0">
      <w:pPr>
        <w:pStyle w:val="a7"/>
        <w:wordWrap/>
        <w:autoSpaceDE/>
        <w:autoSpaceDN/>
        <w:adjustRightInd/>
        <w:rPr>
          <w:rFonts w:asciiTheme="minorEastAsia" w:eastAsiaTheme="minorEastAsia" w:hAnsiTheme="minorEastAsia"/>
          <w:color w:val="000000"/>
          <w:spacing w:val="12"/>
        </w:rPr>
      </w:pPr>
      <w:r w:rsidRPr="00CB06C0">
        <w:rPr>
          <w:rFonts w:asciiTheme="minorEastAsia" w:eastAsiaTheme="minorEastAsia" w:hAnsiTheme="minorEastAsia" w:hint="eastAsia"/>
          <w:color w:val="000000"/>
          <w:spacing w:val="12"/>
        </w:rPr>
        <w:t xml:space="preserve">　また、私は、電気事業者による再生可能エネルギー電気の調達に関する特別措置法</w:t>
      </w:r>
      <w:r>
        <w:rPr>
          <w:rFonts w:asciiTheme="minorEastAsia" w:eastAsiaTheme="minorEastAsia" w:hAnsiTheme="minorEastAsia" w:hint="eastAsia"/>
          <w:color w:val="000000"/>
          <w:spacing w:val="12"/>
        </w:rPr>
        <w:t>（</w:t>
      </w:r>
      <w:r w:rsidRPr="00CB06C0">
        <w:rPr>
          <w:rFonts w:asciiTheme="minorEastAsia" w:eastAsiaTheme="minorEastAsia" w:hAnsiTheme="minorEastAsia" w:hint="eastAsia"/>
          <w:color w:val="000000"/>
          <w:spacing w:val="12"/>
        </w:rPr>
        <w:t>平成</w:t>
      </w:r>
      <w:r w:rsidRPr="00CB06C0">
        <w:rPr>
          <w:rFonts w:asciiTheme="minorEastAsia" w:eastAsiaTheme="minorEastAsia" w:hAnsiTheme="minorEastAsia"/>
          <w:color w:val="000000"/>
          <w:spacing w:val="12"/>
        </w:rPr>
        <w:t>23</w:t>
      </w:r>
      <w:r w:rsidRPr="00CB06C0">
        <w:rPr>
          <w:rFonts w:asciiTheme="minorEastAsia" w:eastAsiaTheme="minorEastAsia" w:hAnsiTheme="minorEastAsia" w:hint="eastAsia"/>
          <w:color w:val="000000"/>
          <w:spacing w:val="12"/>
        </w:rPr>
        <w:t>年法律第</w:t>
      </w:r>
      <w:r w:rsidRPr="00CB06C0">
        <w:rPr>
          <w:rFonts w:asciiTheme="minorEastAsia" w:eastAsiaTheme="minorEastAsia" w:hAnsiTheme="minorEastAsia"/>
          <w:color w:val="000000"/>
          <w:spacing w:val="12"/>
        </w:rPr>
        <w:t>108</w:t>
      </w:r>
      <w:r w:rsidRPr="00CB06C0">
        <w:rPr>
          <w:rFonts w:asciiTheme="minorEastAsia" w:eastAsiaTheme="minorEastAsia" w:hAnsiTheme="minorEastAsia" w:hint="eastAsia"/>
          <w:color w:val="000000"/>
          <w:spacing w:val="12"/>
        </w:rPr>
        <w:t>号）第</w:t>
      </w:r>
      <w:r w:rsidRPr="00CB06C0">
        <w:rPr>
          <w:rFonts w:asciiTheme="minorEastAsia" w:eastAsiaTheme="minorEastAsia" w:hAnsiTheme="minorEastAsia"/>
          <w:color w:val="000000"/>
          <w:spacing w:val="12"/>
        </w:rPr>
        <w:t>14</w:t>
      </w:r>
      <w:r w:rsidRPr="00CB06C0">
        <w:rPr>
          <w:rFonts w:asciiTheme="minorEastAsia" w:eastAsiaTheme="minorEastAsia" w:hAnsiTheme="minorEastAsia" w:hint="eastAsia"/>
          <w:color w:val="000000"/>
          <w:spacing w:val="12"/>
        </w:rPr>
        <w:t>条第４項の規定による納付すべき金額を納付していない旨の公表をされたことがありません。</w:t>
      </w:r>
    </w:p>
    <w:p w:rsidR="00E80F3A" w:rsidRPr="00CB06C0" w:rsidRDefault="00E80F3A" w:rsidP="00E80F3A">
      <w:pPr>
        <w:pStyle w:val="a7"/>
        <w:rPr>
          <w:rFonts w:asciiTheme="minorEastAsia" w:eastAsiaTheme="minorEastAsia" w:hAnsiTheme="minorEastAsia"/>
          <w:spacing w:val="0"/>
        </w:rPr>
      </w:pPr>
      <w:r w:rsidRPr="00CB06C0">
        <w:rPr>
          <w:rFonts w:asciiTheme="minorEastAsia" w:eastAsiaTheme="minorEastAsia" w:hAnsiTheme="minorEastAsia" w:hint="eastAsia"/>
        </w:rPr>
        <w:t xml:space="preserve">　上記の誓約に反することが明らかになった場合は、競争入札参加資格を制限されても異存ありません。</w:t>
      </w:r>
    </w:p>
    <w:p w:rsidR="00E80F3A" w:rsidRPr="00CB06C0" w:rsidRDefault="00E80F3A" w:rsidP="00E80F3A">
      <w:pPr>
        <w:pStyle w:val="a7"/>
        <w:rPr>
          <w:rFonts w:asciiTheme="minorEastAsia" w:eastAsiaTheme="minorEastAsia" w:hAnsiTheme="minorEastAsia"/>
          <w:spacing w:val="0"/>
        </w:rPr>
      </w:pPr>
      <w:r w:rsidRPr="00CB06C0">
        <w:rPr>
          <w:rFonts w:asciiTheme="minorEastAsia" w:eastAsiaTheme="minorEastAsia" w:hAnsiTheme="minorEastAsia"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Default="00E80F3A" w:rsidP="00E80F3A">
      <w:pPr>
        <w:pStyle w:val="a7"/>
        <w:rPr>
          <w:spacing w:val="0"/>
        </w:rPr>
      </w:pPr>
      <w:r>
        <w:rPr>
          <w:rFonts w:ascii="ＭＳ 明朝" w:hAnsi="ＭＳ 明朝" w:hint="eastAsia"/>
        </w:rPr>
        <w:t xml:space="preserve">　　　</w:t>
      </w:r>
      <w:r w:rsidR="0027786D">
        <w:rPr>
          <w:rFonts w:ascii="ＭＳ 明朝" w:hAnsi="ＭＳ 明朝" w:hint="eastAsia"/>
        </w:rPr>
        <w:t>令和</w:t>
      </w:r>
      <w:r>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Default="00E80F3A" w:rsidP="00E80F3A">
      <w:pPr>
        <w:pStyle w:val="a7"/>
        <w:rPr>
          <w:rFonts w:ascii="JustUnitMark" w:eastAsia="Times New Roman" w:hAnsi="JustUnitMark" w:cs="Times New Roman"/>
        </w:rPr>
      </w:pPr>
      <w:r>
        <w:rPr>
          <w:rFonts w:ascii="ＭＳ 明朝" w:hAnsi="ＭＳ 明朝" w:hint="eastAsia"/>
          <w:spacing w:val="7"/>
        </w:rPr>
        <w:t xml:space="preserve">                               </w:t>
      </w:r>
      <w:r>
        <w:rPr>
          <w:rFonts w:ascii="ＭＳ 明朝" w:hAnsi="ＭＳ 明朝" w:hint="eastAsia"/>
        </w:rPr>
        <w:t xml:space="preserve">代　表　者　　　　　　　　</w:t>
      </w:r>
      <w:r>
        <w:rPr>
          <w:rFonts w:ascii="ＭＳ 明朝" w:hAnsi="ＭＳ 明朝" w:hint="eastAsia"/>
          <w:spacing w:val="7"/>
        </w:rPr>
        <w:t xml:space="preserve">         </w:t>
      </w:r>
    </w:p>
    <w:p w:rsidR="009E500A" w:rsidRDefault="009E500A" w:rsidP="00E80F3A">
      <w:pPr>
        <w:pStyle w:val="a7"/>
        <w:rPr>
          <w:spacing w:val="0"/>
        </w:rPr>
      </w:pPr>
      <w:bookmarkStart w:id="0" w:name="_GoBack"/>
      <w:bookmarkEnd w:id="0"/>
    </w:p>
    <w:p w:rsidR="00E80F3A" w:rsidRDefault="00E80F3A" w:rsidP="00E80F3A">
      <w:pPr>
        <w:pStyle w:val="a7"/>
        <w:rPr>
          <w:spacing w:val="0"/>
        </w:rPr>
      </w:pPr>
    </w:p>
    <w:p w:rsidR="00E80F3A" w:rsidRDefault="00E80F3A" w:rsidP="00E80F3A">
      <w:pPr>
        <w:pStyle w:val="a7"/>
        <w:rPr>
          <w:spacing w:val="0"/>
        </w:rPr>
      </w:pPr>
    </w:p>
    <w:p w:rsidR="007E43A0" w:rsidRPr="00E80F3A" w:rsidRDefault="007E43A0"/>
    <w:sectPr w:rsidR="007E43A0" w:rsidRPr="00E80F3A" w:rsidSect="007E43A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7D6A" w:rsidRDefault="00337D6A" w:rsidP="00E80F3A">
      <w:r>
        <w:separator/>
      </w:r>
    </w:p>
  </w:endnote>
  <w:endnote w:type="continuationSeparator" w:id="0">
    <w:p w:rsidR="00337D6A" w:rsidRDefault="00337D6A"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7D6A" w:rsidRDefault="00337D6A" w:rsidP="00E80F3A">
      <w:r>
        <w:separator/>
      </w:r>
    </w:p>
  </w:footnote>
  <w:footnote w:type="continuationSeparator" w:id="0">
    <w:p w:rsidR="00337D6A" w:rsidRDefault="00337D6A" w:rsidP="00E8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BA0" w:rsidRDefault="00003BA0">
    <w:pPr>
      <w:pStyle w:val="a3"/>
    </w:pPr>
  </w:p>
  <w:p w:rsidR="00003BA0" w:rsidRDefault="00003BA0">
    <w:pPr>
      <w:pStyle w:val="a3"/>
    </w:pPr>
  </w:p>
  <w:p w:rsidR="00003BA0" w:rsidRDefault="00003BA0">
    <w:pPr>
      <w:pStyle w:val="a3"/>
    </w:pPr>
  </w:p>
  <w:p w:rsidR="00D31AAA" w:rsidRDefault="00D31AA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F3A"/>
    <w:rsid w:val="00003BA0"/>
    <w:rsid w:val="0027786D"/>
    <w:rsid w:val="00281E7E"/>
    <w:rsid w:val="002B06C9"/>
    <w:rsid w:val="003025A6"/>
    <w:rsid w:val="00313401"/>
    <w:rsid w:val="00337D6A"/>
    <w:rsid w:val="003F208A"/>
    <w:rsid w:val="00443492"/>
    <w:rsid w:val="00467963"/>
    <w:rsid w:val="004A2B4D"/>
    <w:rsid w:val="00567EB0"/>
    <w:rsid w:val="0059337E"/>
    <w:rsid w:val="00593A29"/>
    <w:rsid w:val="005B5EB6"/>
    <w:rsid w:val="005F0A50"/>
    <w:rsid w:val="006721C0"/>
    <w:rsid w:val="006F1F71"/>
    <w:rsid w:val="007E43A0"/>
    <w:rsid w:val="00983CA8"/>
    <w:rsid w:val="009853F6"/>
    <w:rsid w:val="009E500A"/>
    <w:rsid w:val="00A43DD4"/>
    <w:rsid w:val="00A64452"/>
    <w:rsid w:val="00B508A0"/>
    <w:rsid w:val="00B5325C"/>
    <w:rsid w:val="00C31068"/>
    <w:rsid w:val="00CB06C0"/>
    <w:rsid w:val="00D31AAA"/>
    <w:rsid w:val="00D51177"/>
    <w:rsid w:val="00DC13C7"/>
    <w:rsid w:val="00E80F3A"/>
    <w:rsid w:val="00E81E07"/>
    <w:rsid w:val="00ED5919"/>
    <w:rsid w:val="00F45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BA4C74"/>
  <w15:docId w15:val="{F26EF20B-8E7E-4C0A-AAA7-3078413B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F3A"/>
    <w:pPr>
      <w:tabs>
        <w:tab w:val="center" w:pos="4252"/>
        <w:tab w:val="right" w:pos="8504"/>
      </w:tabs>
      <w:snapToGrid w:val="0"/>
    </w:pPr>
  </w:style>
  <w:style w:type="character" w:customStyle="1" w:styleId="a4">
    <w:name w:val="ヘッダー (文字)"/>
    <w:basedOn w:val="a0"/>
    <w:link w:val="a3"/>
    <w:uiPriority w:val="99"/>
    <w:rsid w:val="00E80F3A"/>
  </w:style>
  <w:style w:type="paragraph" w:styleId="a5">
    <w:name w:val="footer"/>
    <w:basedOn w:val="a"/>
    <w:link w:val="a6"/>
    <w:uiPriority w:val="99"/>
    <w:unhideWhenUsed/>
    <w:rsid w:val="00E80F3A"/>
    <w:pPr>
      <w:tabs>
        <w:tab w:val="center" w:pos="4252"/>
        <w:tab w:val="right" w:pos="8504"/>
      </w:tabs>
      <w:snapToGrid w:val="0"/>
    </w:pPr>
  </w:style>
  <w:style w:type="character" w:customStyle="1" w:styleId="a6">
    <w:name w:val="フッター (文字)"/>
    <w:basedOn w:val="a0"/>
    <w:link w:val="a5"/>
    <w:uiPriority w:val="99"/>
    <w:rsid w:val="00E80F3A"/>
  </w:style>
  <w:style w:type="paragraph" w:customStyle="1" w:styleId="a7">
    <w:name w:val="一太郎"/>
    <w:uiPriority w:val="99"/>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paragraph" w:styleId="a8">
    <w:name w:val="Balloon Text"/>
    <w:basedOn w:val="a"/>
    <w:link w:val="a9"/>
    <w:uiPriority w:val="99"/>
    <w:semiHidden/>
    <w:unhideWhenUsed/>
    <w:rsid w:val="0027786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778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今村正臣</dc:creator>
  <cp:lastModifiedBy>吉田＿昌代</cp:lastModifiedBy>
  <cp:revision>6</cp:revision>
  <cp:lastPrinted>2019-09-05T10:11:00Z</cp:lastPrinted>
  <dcterms:created xsi:type="dcterms:W3CDTF">2017-05-31T03:03:00Z</dcterms:created>
  <dcterms:modified xsi:type="dcterms:W3CDTF">2024-04-12T05:52:00Z</dcterms:modified>
</cp:coreProperties>
</file>