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45" w:rsidRPr="000813FC" w:rsidRDefault="00C436F9" w:rsidP="000813FC">
      <w:pPr>
        <w:jc w:val="center"/>
        <w:rPr>
          <w:rFonts w:asciiTheme="minorEastAsia" w:hAnsiTheme="minorEastAsia"/>
          <w:sz w:val="24"/>
        </w:rPr>
      </w:pPr>
      <w:r w:rsidRPr="00B651B1">
        <w:rPr>
          <w:rFonts w:asciiTheme="minorEastAsia" w:hAnsiTheme="minorEastAsia" w:hint="eastAsia"/>
          <w:spacing w:val="16"/>
          <w:kern w:val="0"/>
          <w:sz w:val="24"/>
          <w:fitText w:val="5400" w:id="1420010752"/>
        </w:rPr>
        <w:t>北海道立</w:t>
      </w:r>
      <w:r w:rsidR="00B651B1" w:rsidRPr="00B651B1">
        <w:rPr>
          <w:rFonts w:asciiTheme="minorEastAsia" w:hAnsiTheme="minorEastAsia"/>
          <w:spacing w:val="16"/>
          <w:kern w:val="0"/>
          <w:sz w:val="24"/>
          <w:fitText w:val="5400" w:id="1420010752"/>
        </w:rPr>
        <w:t>函館美術館</w:t>
      </w:r>
      <w:r w:rsidR="00B651B1" w:rsidRPr="00B651B1">
        <w:rPr>
          <w:rFonts w:asciiTheme="minorEastAsia" w:hAnsiTheme="minorEastAsia" w:hint="eastAsia"/>
          <w:spacing w:val="16"/>
          <w:kern w:val="0"/>
          <w:sz w:val="24"/>
          <w:fitText w:val="5400" w:id="1420010752"/>
        </w:rPr>
        <w:t>美術作品等特別観覧</w:t>
      </w:r>
      <w:r w:rsidR="00F20619" w:rsidRPr="00B651B1">
        <w:rPr>
          <w:rFonts w:asciiTheme="minorEastAsia" w:hAnsiTheme="minorEastAsia" w:hint="eastAsia"/>
          <w:spacing w:val="16"/>
          <w:kern w:val="0"/>
          <w:sz w:val="24"/>
          <w:fitText w:val="5400" w:id="1420010752"/>
        </w:rPr>
        <w:t>規</w:t>
      </w:r>
      <w:r w:rsidR="00F20619" w:rsidRPr="00B651B1">
        <w:rPr>
          <w:rFonts w:asciiTheme="minorEastAsia" w:hAnsiTheme="minorEastAsia" w:hint="eastAsia"/>
          <w:spacing w:val="-4"/>
          <w:kern w:val="0"/>
          <w:sz w:val="24"/>
          <w:fitText w:val="5400" w:id="1420010752"/>
        </w:rPr>
        <w:t>程</w:t>
      </w:r>
    </w:p>
    <w:p w:rsidR="00C436F9" w:rsidRPr="00F20619" w:rsidRDefault="00C436F9" w:rsidP="00F20619">
      <w:pPr>
        <w:jc w:val="right"/>
        <w:rPr>
          <w:rFonts w:asciiTheme="minorEastAsia" w:hAnsiTheme="minorEastAsia"/>
        </w:rPr>
      </w:pPr>
      <w:r w:rsidRPr="00F20619">
        <w:rPr>
          <w:rFonts w:asciiTheme="minorEastAsia" w:hAnsiTheme="minorEastAsia" w:hint="eastAsia"/>
        </w:rPr>
        <w:t>（平成29年</w:t>
      </w:r>
      <w:r w:rsidRPr="00F20619">
        <w:rPr>
          <w:rFonts w:asciiTheme="minorEastAsia" w:hAnsiTheme="minorEastAsia"/>
        </w:rPr>
        <w:t>4</w:t>
      </w:r>
      <w:r w:rsidR="00F20619">
        <w:rPr>
          <w:rFonts w:asciiTheme="minorEastAsia" w:hAnsiTheme="minorEastAsia"/>
        </w:rPr>
        <w:t>月</w:t>
      </w:r>
      <w:r w:rsidR="00F20619">
        <w:rPr>
          <w:rFonts w:asciiTheme="minorEastAsia" w:hAnsiTheme="minorEastAsia" w:hint="eastAsia"/>
        </w:rPr>
        <w:t>1</w:t>
      </w:r>
      <w:r w:rsidRPr="00F20619">
        <w:rPr>
          <w:rFonts w:asciiTheme="minorEastAsia" w:hAnsiTheme="minorEastAsia"/>
        </w:rPr>
        <w:t>日</w:t>
      </w:r>
      <w:r w:rsidRPr="00F20619">
        <w:rPr>
          <w:rFonts w:asciiTheme="minorEastAsia" w:hAnsiTheme="minorEastAsia" w:hint="eastAsia"/>
        </w:rPr>
        <w:t>館長</w:t>
      </w:r>
      <w:r w:rsidRPr="00F20619">
        <w:rPr>
          <w:rFonts w:asciiTheme="minorEastAsia" w:hAnsiTheme="minorEastAsia"/>
        </w:rPr>
        <w:t>決定）</w:t>
      </w:r>
    </w:p>
    <w:p w:rsidR="00C436F9" w:rsidRPr="00F02122" w:rsidRDefault="00C436F9" w:rsidP="00C436F9">
      <w:pPr>
        <w:rPr>
          <w:rFonts w:asciiTheme="minorEastAsia" w:hAnsiTheme="minorEastAsia"/>
        </w:rPr>
      </w:pPr>
    </w:p>
    <w:p w:rsidR="00C436F9" w:rsidRPr="00F20619" w:rsidRDefault="00C436F9" w:rsidP="00F20619">
      <w:pPr>
        <w:ind w:firstLineChars="100" w:firstLine="206"/>
        <w:rPr>
          <w:rFonts w:asciiTheme="minorEastAsia" w:hAnsiTheme="minorEastAsia"/>
        </w:rPr>
      </w:pPr>
      <w:r w:rsidRPr="00F20619">
        <w:rPr>
          <w:rFonts w:asciiTheme="minorEastAsia" w:hAnsiTheme="minorEastAsia" w:hint="eastAsia"/>
        </w:rPr>
        <w:t>（趣旨）</w:t>
      </w:r>
    </w:p>
    <w:p w:rsidR="00C436F9" w:rsidRPr="00F20619" w:rsidRDefault="00C436F9" w:rsidP="0012370A">
      <w:pPr>
        <w:ind w:left="206" w:hangingChars="100" w:hanging="206"/>
        <w:jc w:val="both"/>
        <w:rPr>
          <w:rFonts w:asciiTheme="minorEastAsia" w:hAnsiTheme="minorEastAsia"/>
        </w:rPr>
      </w:pPr>
      <w:r w:rsidRPr="00F20619">
        <w:rPr>
          <w:rFonts w:asciiTheme="minorEastAsia" w:hAnsiTheme="minorEastAsia" w:hint="eastAsia"/>
        </w:rPr>
        <w:t xml:space="preserve">第１条　</w:t>
      </w:r>
      <w:r w:rsidR="00B651B1">
        <w:rPr>
          <w:rFonts w:asciiTheme="minorEastAsia" w:hAnsiTheme="minorEastAsia"/>
        </w:rPr>
        <w:t>この</w:t>
      </w:r>
      <w:r w:rsidR="00B651B1">
        <w:rPr>
          <w:rFonts w:asciiTheme="minorEastAsia" w:hAnsiTheme="minorEastAsia" w:hint="eastAsia"/>
        </w:rPr>
        <w:t>規程</w:t>
      </w:r>
      <w:r w:rsidRPr="00F20619">
        <w:rPr>
          <w:rFonts w:asciiTheme="minorEastAsia" w:hAnsiTheme="minorEastAsia"/>
        </w:rPr>
        <w:t>は、</w:t>
      </w:r>
      <w:r w:rsidRPr="00F20619">
        <w:rPr>
          <w:rFonts w:asciiTheme="minorEastAsia" w:hAnsiTheme="minorEastAsia" w:hint="eastAsia"/>
        </w:rPr>
        <w:t>北海道立函館美術館</w:t>
      </w:r>
      <w:r w:rsidRPr="00F20619">
        <w:rPr>
          <w:rFonts w:asciiTheme="minorEastAsia" w:hAnsiTheme="minorEastAsia"/>
        </w:rPr>
        <w:t>（以下「函館美術館」という。）</w:t>
      </w:r>
      <w:r w:rsidR="004F6DA7" w:rsidRPr="00F20619">
        <w:rPr>
          <w:rFonts w:asciiTheme="minorEastAsia" w:hAnsiTheme="minorEastAsia" w:hint="eastAsia"/>
        </w:rPr>
        <w:t>が</w:t>
      </w:r>
      <w:r w:rsidR="00916804">
        <w:rPr>
          <w:rFonts w:asciiTheme="minorEastAsia" w:hAnsiTheme="minorEastAsia"/>
        </w:rPr>
        <w:t>所蔵する美術作品及び美術</w:t>
      </w:r>
      <w:r w:rsidR="00916804">
        <w:rPr>
          <w:rFonts w:asciiTheme="minorEastAsia" w:hAnsiTheme="minorEastAsia" w:hint="eastAsia"/>
        </w:rPr>
        <w:t>資料</w:t>
      </w:r>
      <w:r w:rsidR="004F6DA7" w:rsidRPr="00F20619">
        <w:rPr>
          <w:rFonts w:asciiTheme="minorEastAsia" w:hAnsiTheme="minorEastAsia"/>
        </w:rPr>
        <w:t>（以下「美術作品等」という。）の</w:t>
      </w:r>
      <w:r w:rsidR="00916804">
        <w:rPr>
          <w:rFonts w:asciiTheme="minorEastAsia" w:hAnsiTheme="minorEastAsia" w:hint="eastAsia"/>
        </w:rPr>
        <w:t>特別観覧について</w:t>
      </w:r>
      <w:r w:rsidR="004F6DA7" w:rsidRPr="00F20619">
        <w:rPr>
          <w:rFonts w:asciiTheme="minorEastAsia" w:hAnsiTheme="minorEastAsia"/>
        </w:rPr>
        <w:t>、必要な事項を定める。</w:t>
      </w:r>
    </w:p>
    <w:p w:rsidR="00191D60" w:rsidRPr="00F20619" w:rsidRDefault="00191D60" w:rsidP="0012370A">
      <w:pPr>
        <w:ind w:leftChars="100" w:left="206"/>
        <w:jc w:val="both"/>
        <w:rPr>
          <w:rFonts w:asciiTheme="minorEastAsia" w:hAnsiTheme="minorEastAsia"/>
        </w:rPr>
      </w:pPr>
      <w:r w:rsidRPr="00F20619">
        <w:rPr>
          <w:rFonts w:asciiTheme="minorEastAsia" w:hAnsiTheme="minorEastAsia" w:hint="eastAsia"/>
        </w:rPr>
        <w:t>（</w:t>
      </w:r>
      <w:r w:rsidR="00916804">
        <w:rPr>
          <w:rFonts w:asciiTheme="minorEastAsia" w:hAnsiTheme="minorEastAsia" w:hint="eastAsia"/>
        </w:rPr>
        <w:t>定義</w:t>
      </w:r>
      <w:r w:rsidRPr="00F20619">
        <w:rPr>
          <w:rFonts w:asciiTheme="minorEastAsia" w:hAnsiTheme="minorEastAsia"/>
        </w:rPr>
        <w:t>）</w:t>
      </w:r>
    </w:p>
    <w:p w:rsidR="004F6DA7" w:rsidRDefault="004F6DA7" w:rsidP="0012370A">
      <w:pPr>
        <w:ind w:left="206" w:hangingChars="100" w:hanging="206"/>
        <w:jc w:val="both"/>
        <w:rPr>
          <w:rFonts w:asciiTheme="minorEastAsia" w:hAnsiTheme="minorEastAsia"/>
        </w:rPr>
      </w:pPr>
      <w:r w:rsidRPr="00F20619">
        <w:rPr>
          <w:rFonts w:asciiTheme="minorEastAsia" w:hAnsiTheme="minorEastAsia" w:hint="eastAsia"/>
        </w:rPr>
        <w:t>第２条</w:t>
      </w:r>
      <w:r w:rsidRPr="00F20619">
        <w:rPr>
          <w:rFonts w:asciiTheme="minorEastAsia" w:hAnsiTheme="minorEastAsia"/>
        </w:rPr>
        <w:t xml:space="preserve">　</w:t>
      </w:r>
      <w:r w:rsidR="00916804">
        <w:rPr>
          <w:rFonts w:asciiTheme="minorEastAsia" w:hAnsiTheme="minorEastAsia" w:hint="eastAsia"/>
        </w:rPr>
        <w:t>特別観覧とは、函館美術館が所蔵</w:t>
      </w:r>
      <w:r w:rsidR="00916804">
        <w:rPr>
          <w:rFonts w:asciiTheme="minorEastAsia" w:hAnsiTheme="minorEastAsia"/>
        </w:rPr>
        <w:t>する美術作品等を熟覧し、</w:t>
      </w:r>
      <w:r w:rsidR="00916804">
        <w:rPr>
          <w:rFonts w:asciiTheme="minorEastAsia" w:hAnsiTheme="minorEastAsia" w:hint="eastAsia"/>
        </w:rPr>
        <w:t>写真</w:t>
      </w:r>
      <w:r w:rsidR="00916804">
        <w:rPr>
          <w:rFonts w:asciiTheme="minorEastAsia" w:hAnsiTheme="minorEastAsia"/>
        </w:rPr>
        <w:t>撮影し、複製し、模写し、及びそれらを出版物に掲載することをいい、美術に関する学術研究又は美術館活動の促進に寄与するものと北海道立函館美術館長（以下「館長」という。）が</w:t>
      </w:r>
      <w:r w:rsidR="00916804">
        <w:rPr>
          <w:rFonts w:asciiTheme="minorEastAsia" w:hAnsiTheme="minorEastAsia" w:hint="eastAsia"/>
        </w:rPr>
        <w:t>認めたときに</w:t>
      </w:r>
      <w:r w:rsidR="00916804">
        <w:rPr>
          <w:rFonts w:asciiTheme="minorEastAsia" w:hAnsiTheme="minorEastAsia"/>
        </w:rPr>
        <w:t>許可する。</w:t>
      </w:r>
    </w:p>
    <w:p w:rsidR="00916804" w:rsidRDefault="00916804" w:rsidP="0012370A">
      <w:pPr>
        <w:ind w:left="206" w:hangingChars="100" w:hanging="206"/>
        <w:jc w:val="both"/>
        <w:rPr>
          <w:rFonts w:asciiTheme="minorEastAsia" w:hAnsiTheme="minorEastAsia"/>
        </w:rPr>
      </w:pPr>
      <w:r>
        <w:rPr>
          <w:rFonts w:asciiTheme="minorEastAsia" w:hAnsiTheme="minorEastAsia" w:hint="eastAsia"/>
        </w:rPr>
        <w:t xml:space="preserve">　</w:t>
      </w:r>
      <w:r w:rsidR="00F23EA6">
        <w:rPr>
          <w:rFonts w:asciiTheme="minorEastAsia" w:hAnsiTheme="minorEastAsia"/>
        </w:rPr>
        <w:t xml:space="preserve">　なお、この規程において、次の</w:t>
      </w:r>
      <w:r w:rsidR="00F23EA6">
        <w:rPr>
          <w:rFonts w:asciiTheme="minorEastAsia" w:hAnsiTheme="minorEastAsia" w:hint="eastAsia"/>
        </w:rPr>
        <w:t>用語</w:t>
      </w:r>
      <w:r>
        <w:rPr>
          <w:rFonts w:asciiTheme="minorEastAsia" w:hAnsiTheme="minorEastAsia"/>
        </w:rPr>
        <w:t>の意味は、</w:t>
      </w:r>
      <w:r>
        <w:rPr>
          <w:rFonts w:asciiTheme="minorEastAsia" w:hAnsiTheme="minorEastAsia" w:hint="eastAsia"/>
        </w:rPr>
        <w:t>当該各号に定めるところによる</w:t>
      </w:r>
      <w:r>
        <w:rPr>
          <w:rFonts w:asciiTheme="minorEastAsia" w:hAnsiTheme="minorEastAsia"/>
        </w:rPr>
        <w:t>。</w:t>
      </w:r>
    </w:p>
    <w:p w:rsidR="004F6DA7" w:rsidRDefault="00916804" w:rsidP="0012370A">
      <w:pPr>
        <w:ind w:left="206" w:hangingChars="100" w:hanging="206"/>
        <w:jc w:val="both"/>
        <w:rPr>
          <w:rFonts w:asciiTheme="minorEastAsia" w:hAnsiTheme="minorEastAsia"/>
        </w:rPr>
      </w:pPr>
      <w:r>
        <w:rPr>
          <w:rFonts w:asciiTheme="minorEastAsia" w:hAnsiTheme="minorEastAsia" w:hint="eastAsia"/>
        </w:rPr>
        <w:t xml:space="preserve">　</w:t>
      </w:r>
      <w:r w:rsidR="004F6DA7" w:rsidRPr="00F20619">
        <w:rPr>
          <w:rFonts w:asciiTheme="minorEastAsia" w:hAnsiTheme="minorEastAsia" w:hint="eastAsia"/>
        </w:rPr>
        <w:t>⑴</w:t>
      </w:r>
      <w:r w:rsidR="004F6DA7" w:rsidRPr="00F20619">
        <w:rPr>
          <w:rFonts w:asciiTheme="minorEastAsia" w:hAnsiTheme="minorEastAsia"/>
        </w:rPr>
        <w:t xml:space="preserve">　</w:t>
      </w:r>
      <w:r>
        <w:rPr>
          <w:rFonts w:asciiTheme="minorEastAsia" w:hAnsiTheme="minorEastAsia" w:hint="eastAsia"/>
        </w:rPr>
        <w:t>写真撮影</w:t>
      </w:r>
    </w:p>
    <w:p w:rsidR="00916804" w:rsidRPr="00F20619" w:rsidRDefault="00916804" w:rsidP="0012370A">
      <w:pPr>
        <w:ind w:left="412" w:hangingChars="200" w:hanging="412"/>
        <w:jc w:val="both"/>
        <w:rPr>
          <w:rFonts w:asciiTheme="minorEastAsia" w:hAnsiTheme="minorEastAsia"/>
        </w:rPr>
      </w:pPr>
      <w:r>
        <w:rPr>
          <w:rFonts w:asciiTheme="minorEastAsia" w:hAnsiTheme="minorEastAsia" w:hint="eastAsia"/>
        </w:rPr>
        <w:t xml:space="preserve">　</w:t>
      </w:r>
      <w:r>
        <w:rPr>
          <w:rFonts w:asciiTheme="minorEastAsia" w:hAnsiTheme="minorEastAsia"/>
        </w:rPr>
        <w:t xml:space="preserve">　　写真撮影とは、函館美術館</w:t>
      </w:r>
      <w:r w:rsidR="0002074B">
        <w:rPr>
          <w:rFonts w:asciiTheme="minorEastAsia" w:hAnsiTheme="minorEastAsia" w:hint="eastAsia"/>
        </w:rPr>
        <w:t>設置</w:t>
      </w:r>
      <w:r>
        <w:rPr>
          <w:rFonts w:asciiTheme="minorEastAsia" w:hAnsiTheme="minorEastAsia" w:hint="eastAsia"/>
        </w:rPr>
        <w:t>敷地</w:t>
      </w:r>
      <w:r>
        <w:rPr>
          <w:rFonts w:asciiTheme="minorEastAsia" w:hAnsiTheme="minorEastAsia"/>
        </w:rPr>
        <w:t>内の建物、施設</w:t>
      </w:r>
      <w:r>
        <w:rPr>
          <w:rFonts w:asciiTheme="minorEastAsia" w:hAnsiTheme="minorEastAsia" w:hint="eastAsia"/>
        </w:rPr>
        <w:t>等</w:t>
      </w:r>
      <w:r>
        <w:rPr>
          <w:rFonts w:asciiTheme="minorEastAsia" w:hAnsiTheme="minorEastAsia"/>
        </w:rPr>
        <w:t>の</w:t>
      </w:r>
      <w:r>
        <w:rPr>
          <w:rFonts w:asciiTheme="minorEastAsia" w:hAnsiTheme="minorEastAsia" w:hint="eastAsia"/>
        </w:rPr>
        <w:t>撮影</w:t>
      </w:r>
      <w:r>
        <w:rPr>
          <w:rFonts w:asciiTheme="minorEastAsia" w:hAnsiTheme="minorEastAsia"/>
        </w:rPr>
        <w:t>、函館美術館が所蔵する美術作品等</w:t>
      </w:r>
      <w:r>
        <w:rPr>
          <w:rFonts w:asciiTheme="minorEastAsia" w:hAnsiTheme="minorEastAsia" w:hint="eastAsia"/>
        </w:rPr>
        <w:t>及び美術資料等</w:t>
      </w:r>
      <w:r>
        <w:rPr>
          <w:rFonts w:asciiTheme="minorEastAsia" w:hAnsiTheme="minorEastAsia"/>
        </w:rPr>
        <w:t>の写真撮影をいう。</w:t>
      </w:r>
    </w:p>
    <w:p w:rsidR="00916804" w:rsidRDefault="004F6DA7" w:rsidP="0012370A">
      <w:pPr>
        <w:ind w:left="206" w:hangingChars="100" w:hanging="206"/>
        <w:jc w:val="both"/>
        <w:rPr>
          <w:rFonts w:asciiTheme="minorEastAsia" w:hAnsiTheme="minorEastAsia"/>
        </w:rPr>
      </w:pPr>
      <w:r w:rsidRPr="00F20619">
        <w:rPr>
          <w:rFonts w:asciiTheme="minorEastAsia" w:hAnsiTheme="minorEastAsia" w:hint="eastAsia"/>
        </w:rPr>
        <w:t xml:space="preserve">　⑵</w:t>
      </w:r>
      <w:r w:rsidRPr="00F20619">
        <w:rPr>
          <w:rFonts w:asciiTheme="minorEastAsia" w:hAnsiTheme="minorEastAsia"/>
        </w:rPr>
        <w:t xml:space="preserve">　</w:t>
      </w:r>
      <w:r w:rsidR="00916804">
        <w:rPr>
          <w:rFonts w:asciiTheme="minorEastAsia" w:hAnsiTheme="minorEastAsia" w:hint="eastAsia"/>
        </w:rPr>
        <w:t>美術資料</w:t>
      </w:r>
      <w:r w:rsidR="00916804">
        <w:rPr>
          <w:rFonts w:asciiTheme="minorEastAsia" w:hAnsiTheme="minorEastAsia"/>
        </w:rPr>
        <w:t>等</w:t>
      </w:r>
    </w:p>
    <w:p w:rsidR="004F6DA7" w:rsidRPr="00F20619" w:rsidRDefault="00916804" w:rsidP="0012370A">
      <w:pPr>
        <w:ind w:leftChars="100" w:left="206" w:firstLineChars="200" w:firstLine="412"/>
        <w:jc w:val="both"/>
        <w:rPr>
          <w:rFonts w:asciiTheme="minorEastAsia" w:hAnsiTheme="minorEastAsia"/>
        </w:rPr>
      </w:pPr>
      <w:r>
        <w:rPr>
          <w:rFonts w:asciiTheme="minorEastAsia" w:hAnsiTheme="minorEastAsia" w:hint="eastAsia"/>
        </w:rPr>
        <w:t>美術資料等</w:t>
      </w:r>
      <w:r>
        <w:rPr>
          <w:rFonts w:asciiTheme="minorEastAsia" w:hAnsiTheme="minorEastAsia"/>
        </w:rPr>
        <w:t>とは、</w:t>
      </w:r>
      <w:r>
        <w:rPr>
          <w:rFonts w:asciiTheme="minorEastAsia" w:hAnsiTheme="minorEastAsia" w:hint="eastAsia"/>
        </w:rPr>
        <w:t>美術資料</w:t>
      </w:r>
      <w:r>
        <w:rPr>
          <w:rFonts w:asciiTheme="minorEastAsia" w:hAnsiTheme="minorEastAsia"/>
        </w:rPr>
        <w:t>、その他資料及び写真原板をいう。</w:t>
      </w:r>
    </w:p>
    <w:p w:rsidR="00916804" w:rsidRDefault="004F6DA7" w:rsidP="0012370A">
      <w:pPr>
        <w:ind w:left="206" w:hangingChars="100" w:hanging="206"/>
        <w:jc w:val="both"/>
        <w:rPr>
          <w:rFonts w:asciiTheme="minorEastAsia" w:hAnsiTheme="minorEastAsia"/>
        </w:rPr>
      </w:pPr>
      <w:r w:rsidRPr="00F20619">
        <w:rPr>
          <w:rFonts w:asciiTheme="minorEastAsia" w:hAnsiTheme="minorEastAsia" w:hint="eastAsia"/>
        </w:rPr>
        <w:t xml:space="preserve">　⑶</w:t>
      </w:r>
      <w:r w:rsidRPr="00F20619">
        <w:rPr>
          <w:rFonts w:asciiTheme="minorEastAsia" w:hAnsiTheme="minorEastAsia"/>
        </w:rPr>
        <w:t xml:space="preserve">　</w:t>
      </w:r>
      <w:r w:rsidR="00916804">
        <w:rPr>
          <w:rFonts w:asciiTheme="minorEastAsia" w:hAnsiTheme="minorEastAsia" w:hint="eastAsia"/>
        </w:rPr>
        <w:t>画像資料</w:t>
      </w:r>
    </w:p>
    <w:p w:rsidR="004F6DA7" w:rsidRDefault="00916804" w:rsidP="0012370A">
      <w:pPr>
        <w:ind w:leftChars="200" w:left="412" w:firstLineChars="100" w:firstLine="206"/>
        <w:jc w:val="both"/>
        <w:rPr>
          <w:rFonts w:asciiTheme="minorEastAsia" w:hAnsiTheme="minorEastAsia"/>
        </w:rPr>
      </w:pPr>
      <w:r>
        <w:rPr>
          <w:rFonts w:asciiTheme="minorEastAsia" w:hAnsiTheme="minorEastAsia" w:hint="eastAsia"/>
        </w:rPr>
        <w:t>画像資料とは</w:t>
      </w:r>
      <w:r>
        <w:rPr>
          <w:rFonts w:asciiTheme="minorEastAsia" w:hAnsiTheme="minorEastAsia"/>
        </w:rPr>
        <w:t>、デジタル・データ、ビデオテープ、</w:t>
      </w:r>
      <w:r>
        <w:rPr>
          <w:rFonts w:asciiTheme="minorEastAsia" w:hAnsiTheme="minorEastAsia" w:hint="eastAsia"/>
        </w:rPr>
        <w:t>ＣＤ－ＲＯＭ・ＤＶＤ－ＲＯＭ等</w:t>
      </w:r>
      <w:r w:rsidR="00CE580B">
        <w:rPr>
          <w:rFonts w:asciiTheme="minorEastAsia" w:hAnsiTheme="minorEastAsia" w:hint="eastAsia"/>
        </w:rPr>
        <w:t>の電子記録媒体により</w:t>
      </w:r>
      <w:r>
        <w:rPr>
          <w:rFonts w:asciiTheme="minorEastAsia" w:hAnsiTheme="minorEastAsia"/>
        </w:rPr>
        <w:t>作成・記録したデータ</w:t>
      </w:r>
      <w:r>
        <w:rPr>
          <w:rFonts w:asciiTheme="minorEastAsia" w:hAnsiTheme="minorEastAsia" w:hint="eastAsia"/>
        </w:rPr>
        <w:t>並びに</w:t>
      </w:r>
      <w:r>
        <w:rPr>
          <w:rFonts w:asciiTheme="minorEastAsia" w:hAnsiTheme="minorEastAsia"/>
        </w:rPr>
        <w:t>印画紙やフィルム等に</w:t>
      </w:r>
      <w:r>
        <w:rPr>
          <w:rFonts w:asciiTheme="minorEastAsia" w:hAnsiTheme="minorEastAsia" w:hint="eastAsia"/>
        </w:rPr>
        <w:t>焼き付けられた</w:t>
      </w:r>
      <w:r>
        <w:rPr>
          <w:rFonts w:asciiTheme="minorEastAsia" w:hAnsiTheme="minorEastAsia"/>
        </w:rPr>
        <w:t>画像を</w:t>
      </w:r>
      <w:r>
        <w:rPr>
          <w:rFonts w:asciiTheme="minorEastAsia" w:hAnsiTheme="minorEastAsia" w:hint="eastAsia"/>
        </w:rPr>
        <w:t>いう。</w:t>
      </w:r>
    </w:p>
    <w:p w:rsidR="00CE580B" w:rsidRDefault="00CE580B" w:rsidP="0012370A">
      <w:pPr>
        <w:jc w:val="both"/>
        <w:rPr>
          <w:rFonts w:asciiTheme="minorEastAsia" w:hAnsiTheme="minorEastAsia"/>
        </w:rPr>
      </w:pPr>
      <w:r>
        <w:rPr>
          <w:rFonts w:asciiTheme="minorEastAsia" w:hAnsiTheme="minorEastAsia" w:hint="eastAsia"/>
        </w:rPr>
        <w:t xml:space="preserve">　⑷</w:t>
      </w:r>
      <w:r>
        <w:rPr>
          <w:rFonts w:asciiTheme="minorEastAsia" w:hAnsiTheme="minorEastAsia"/>
        </w:rPr>
        <w:t xml:space="preserve">　出版物</w:t>
      </w:r>
      <w:r>
        <w:rPr>
          <w:rFonts w:asciiTheme="minorEastAsia" w:hAnsiTheme="minorEastAsia" w:hint="eastAsia"/>
        </w:rPr>
        <w:t>に</w:t>
      </w:r>
      <w:r>
        <w:rPr>
          <w:rFonts w:asciiTheme="minorEastAsia" w:hAnsiTheme="minorEastAsia"/>
        </w:rPr>
        <w:t>掲載</w:t>
      </w:r>
    </w:p>
    <w:p w:rsidR="00CE580B" w:rsidRDefault="00CE580B" w:rsidP="0012370A">
      <w:pPr>
        <w:ind w:left="412" w:hangingChars="200" w:hanging="412"/>
        <w:jc w:val="both"/>
        <w:rPr>
          <w:rFonts w:asciiTheme="minorEastAsia" w:hAnsiTheme="minorEastAsia"/>
        </w:rPr>
      </w:pPr>
      <w:r>
        <w:rPr>
          <w:rFonts w:asciiTheme="minorEastAsia" w:hAnsiTheme="minorEastAsia" w:hint="eastAsia"/>
        </w:rPr>
        <w:t xml:space="preserve">　</w:t>
      </w:r>
      <w:r>
        <w:rPr>
          <w:rFonts w:asciiTheme="minorEastAsia" w:hAnsiTheme="minorEastAsia"/>
        </w:rPr>
        <w:t xml:space="preserve">　　出版物</w:t>
      </w:r>
      <w:r>
        <w:rPr>
          <w:rFonts w:asciiTheme="minorEastAsia" w:hAnsiTheme="minorEastAsia" w:hint="eastAsia"/>
        </w:rPr>
        <w:t>に</w:t>
      </w:r>
      <w:r>
        <w:rPr>
          <w:rFonts w:asciiTheme="minorEastAsia" w:hAnsiTheme="minorEastAsia"/>
        </w:rPr>
        <w:t>掲載とは、</w:t>
      </w:r>
      <w:r>
        <w:rPr>
          <w:rFonts w:asciiTheme="minorEastAsia" w:hAnsiTheme="minorEastAsia" w:hint="eastAsia"/>
        </w:rPr>
        <w:t>第２条第１項第１号から３号で得た</w:t>
      </w:r>
      <w:r>
        <w:rPr>
          <w:rFonts w:asciiTheme="minorEastAsia" w:hAnsiTheme="minorEastAsia"/>
        </w:rPr>
        <w:t>画像等を</w:t>
      </w:r>
      <w:r>
        <w:rPr>
          <w:rFonts w:asciiTheme="minorEastAsia" w:hAnsiTheme="minorEastAsia" w:hint="eastAsia"/>
        </w:rPr>
        <w:t>新聞</w:t>
      </w:r>
      <w:r>
        <w:rPr>
          <w:rFonts w:asciiTheme="minorEastAsia" w:hAnsiTheme="minorEastAsia"/>
        </w:rPr>
        <w:t>、書籍、電子媒体による出版物等に図版等として</w:t>
      </w:r>
      <w:r>
        <w:rPr>
          <w:rFonts w:asciiTheme="minorEastAsia" w:hAnsiTheme="minorEastAsia" w:hint="eastAsia"/>
        </w:rPr>
        <w:t>載せること</w:t>
      </w:r>
      <w:r>
        <w:rPr>
          <w:rFonts w:asciiTheme="minorEastAsia" w:hAnsiTheme="minorEastAsia"/>
        </w:rPr>
        <w:t>、</w:t>
      </w:r>
      <w:r>
        <w:rPr>
          <w:rFonts w:asciiTheme="minorEastAsia" w:hAnsiTheme="minorEastAsia" w:hint="eastAsia"/>
        </w:rPr>
        <w:t>又は</w:t>
      </w:r>
      <w:r>
        <w:rPr>
          <w:rFonts w:asciiTheme="minorEastAsia" w:hAnsiTheme="minorEastAsia"/>
        </w:rPr>
        <w:t>テレビ番組として</w:t>
      </w:r>
      <w:r>
        <w:rPr>
          <w:rFonts w:asciiTheme="minorEastAsia" w:hAnsiTheme="minorEastAsia" w:hint="eastAsia"/>
        </w:rPr>
        <w:t>制作</w:t>
      </w:r>
      <w:r>
        <w:rPr>
          <w:rFonts w:asciiTheme="minorEastAsia" w:hAnsiTheme="minorEastAsia"/>
        </w:rPr>
        <w:t>放映</w:t>
      </w:r>
      <w:r>
        <w:rPr>
          <w:rFonts w:asciiTheme="minorEastAsia" w:hAnsiTheme="minorEastAsia" w:hint="eastAsia"/>
        </w:rPr>
        <w:t>し</w:t>
      </w:r>
      <w:r>
        <w:rPr>
          <w:rFonts w:asciiTheme="minorEastAsia" w:hAnsiTheme="minorEastAsia"/>
        </w:rPr>
        <w:t>、若しくは映画フィルムとして配給することをいう。</w:t>
      </w:r>
      <w:r>
        <w:rPr>
          <w:rFonts w:asciiTheme="minorEastAsia" w:hAnsiTheme="minorEastAsia" w:hint="eastAsia"/>
        </w:rPr>
        <w:t>ただし</w:t>
      </w:r>
      <w:r>
        <w:rPr>
          <w:rFonts w:asciiTheme="minorEastAsia" w:hAnsiTheme="minorEastAsia"/>
        </w:rPr>
        <w:t>、時事報道を目的とした場合は、除くものとする。</w:t>
      </w:r>
    </w:p>
    <w:p w:rsidR="00F23EA6" w:rsidRPr="00F20619" w:rsidRDefault="00F23EA6" w:rsidP="0012370A">
      <w:pPr>
        <w:ind w:left="206" w:hangingChars="100" w:hanging="206"/>
        <w:jc w:val="both"/>
        <w:rPr>
          <w:rFonts w:asciiTheme="minorEastAsia" w:hAnsiTheme="minorEastAsia"/>
        </w:rPr>
      </w:pPr>
      <w:r>
        <w:rPr>
          <w:rFonts w:asciiTheme="minorEastAsia" w:hAnsiTheme="minorEastAsia" w:hint="eastAsia"/>
        </w:rPr>
        <w:t xml:space="preserve">　</w:t>
      </w:r>
      <w:r>
        <w:rPr>
          <w:rFonts w:asciiTheme="minorEastAsia" w:hAnsiTheme="minorEastAsia"/>
        </w:rPr>
        <w:t>（特別観覧</w:t>
      </w:r>
      <w:r>
        <w:rPr>
          <w:rFonts w:asciiTheme="minorEastAsia" w:hAnsiTheme="minorEastAsia" w:hint="eastAsia"/>
        </w:rPr>
        <w:t>期間</w:t>
      </w:r>
      <w:r>
        <w:rPr>
          <w:rFonts w:asciiTheme="minorEastAsia" w:hAnsiTheme="minorEastAsia"/>
        </w:rPr>
        <w:t>）</w:t>
      </w:r>
    </w:p>
    <w:p w:rsidR="00F23EA6" w:rsidRDefault="00F23EA6" w:rsidP="0012370A">
      <w:pPr>
        <w:ind w:left="206" w:hangingChars="100" w:hanging="206"/>
        <w:jc w:val="both"/>
        <w:rPr>
          <w:rFonts w:asciiTheme="minorEastAsia" w:hAnsiTheme="minorEastAsia"/>
        </w:rPr>
      </w:pPr>
      <w:r>
        <w:rPr>
          <w:rFonts w:asciiTheme="minorEastAsia" w:hAnsiTheme="minorEastAsia" w:hint="eastAsia"/>
        </w:rPr>
        <w:t>第３</w:t>
      </w:r>
      <w:r w:rsidRPr="00F20619">
        <w:rPr>
          <w:rFonts w:asciiTheme="minorEastAsia" w:hAnsiTheme="minorEastAsia" w:hint="eastAsia"/>
        </w:rPr>
        <w:t>条</w:t>
      </w:r>
      <w:r w:rsidRPr="00F20619">
        <w:rPr>
          <w:rFonts w:asciiTheme="minorEastAsia" w:hAnsiTheme="minorEastAsia"/>
        </w:rPr>
        <w:t xml:space="preserve">　</w:t>
      </w:r>
      <w:r>
        <w:rPr>
          <w:rFonts w:asciiTheme="minorEastAsia" w:hAnsiTheme="minorEastAsia" w:hint="eastAsia"/>
        </w:rPr>
        <w:t>特別観覧の期間は</w:t>
      </w:r>
      <w:r>
        <w:rPr>
          <w:rFonts w:asciiTheme="minorEastAsia" w:hAnsiTheme="minorEastAsia"/>
        </w:rPr>
        <w:t>、１月以内を原則とする。</w:t>
      </w:r>
      <w:r>
        <w:rPr>
          <w:rFonts w:asciiTheme="minorEastAsia" w:hAnsiTheme="minorEastAsia" w:hint="eastAsia"/>
        </w:rPr>
        <w:t>ただし、</w:t>
      </w:r>
      <w:r>
        <w:rPr>
          <w:rFonts w:asciiTheme="minorEastAsia" w:hAnsiTheme="minorEastAsia"/>
        </w:rPr>
        <w:t>特別な事情にあると館長が</w:t>
      </w:r>
      <w:r>
        <w:rPr>
          <w:rFonts w:asciiTheme="minorEastAsia" w:hAnsiTheme="minorEastAsia" w:hint="eastAsia"/>
        </w:rPr>
        <w:t>認めた</w:t>
      </w:r>
      <w:r>
        <w:rPr>
          <w:rFonts w:asciiTheme="minorEastAsia" w:hAnsiTheme="minorEastAsia"/>
        </w:rPr>
        <w:t>場合は、その期間を延長することができる。</w:t>
      </w:r>
    </w:p>
    <w:p w:rsidR="00F23EA6" w:rsidRDefault="00F23EA6" w:rsidP="0012370A">
      <w:pPr>
        <w:ind w:firstLineChars="100" w:firstLine="206"/>
        <w:jc w:val="both"/>
        <w:rPr>
          <w:rFonts w:asciiTheme="minorEastAsia" w:hAnsiTheme="minorEastAsia"/>
        </w:rPr>
      </w:pPr>
      <w:r>
        <w:rPr>
          <w:rFonts w:asciiTheme="minorEastAsia" w:hAnsiTheme="minorEastAsia" w:hint="eastAsia"/>
        </w:rPr>
        <w:t>（特別観覧申請）</w:t>
      </w:r>
    </w:p>
    <w:p w:rsidR="00191D60" w:rsidRDefault="00191D60" w:rsidP="0012370A">
      <w:pPr>
        <w:ind w:left="206" w:hangingChars="100" w:hanging="206"/>
        <w:jc w:val="both"/>
        <w:rPr>
          <w:rFonts w:asciiTheme="minorEastAsia" w:hAnsiTheme="minorEastAsia"/>
        </w:rPr>
      </w:pPr>
      <w:r w:rsidRPr="00F20619">
        <w:rPr>
          <w:rFonts w:asciiTheme="minorEastAsia" w:hAnsiTheme="minorEastAsia" w:hint="eastAsia"/>
        </w:rPr>
        <w:t>第</w:t>
      </w:r>
      <w:r w:rsidR="00F23EA6">
        <w:rPr>
          <w:rFonts w:asciiTheme="minorEastAsia" w:hAnsiTheme="minorEastAsia" w:hint="eastAsia"/>
        </w:rPr>
        <w:t>４</w:t>
      </w:r>
      <w:r w:rsidRPr="00F20619">
        <w:rPr>
          <w:rFonts w:asciiTheme="minorEastAsia" w:hAnsiTheme="minorEastAsia" w:hint="eastAsia"/>
        </w:rPr>
        <w:t>条</w:t>
      </w:r>
      <w:r w:rsidRPr="00F20619">
        <w:rPr>
          <w:rFonts w:asciiTheme="minorEastAsia" w:hAnsiTheme="minorEastAsia"/>
        </w:rPr>
        <w:t xml:space="preserve">　美術作品等の</w:t>
      </w:r>
      <w:r w:rsidR="00CE580B">
        <w:rPr>
          <w:rFonts w:asciiTheme="minorEastAsia" w:hAnsiTheme="minorEastAsia" w:hint="eastAsia"/>
        </w:rPr>
        <w:t>特別観覧</w:t>
      </w:r>
      <w:r w:rsidR="00CE580B">
        <w:rPr>
          <w:rFonts w:asciiTheme="minorEastAsia" w:hAnsiTheme="minorEastAsia"/>
        </w:rPr>
        <w:t>を</w:t>
      </w:r>
      <w:r w:rsidRPr="00F20619">
        <w:rPr>
          <w:rFonts w:asciiTheme="minorEastAsia" w:hAnsiTheme="minorEastAsia"/>
        </w:rPr>
        <w:t>受けようとする</w:t>
      </w:r>
      <w:r w:rsidRPr="00F20619">
        <w:rPr>
          <w:rFonts w:asciiTheme="minorEastAsia" w:hAnsiTheme="minorEastAsia" w:hint="eastAsia"/>
        </w:rPr>
        <w:t>者</w:t>
      </w:r>
      <w:r w:rsidRPr="00F20619">
        <w:rPr>
          <w:rFonts w:asciiTheme="minorEastAsia" w:hAnsiTheme="minorEastAsia"/>
        </w:rPr>
        <w:t>（以下「申請者」という。）</w:t>
      </w:r>
      <w:r w:rsidRPr="00F20619">
        <w:rPr>
          <w:rFonts w:asciiTheme="minorEastAsia" w:hAnsiTheme="minorEastAsia" w:hint="eastAsia"/>
        </w:rPr>
        <w:t>は、</w:t>
      </w:r>
      <w:r w:rsidR="00CE580B">
        <w:rPr>
          <w:rFonts w:asciiTheme="minorEastAsia" w:hAnsiTheme="minorEastAsia" w:hint="eastAsia"/>
        </w:rPr>
        <w:t>特別観覧申請書</w:t>
      </w:r>
      <w:r w:rsidRPr="00F20619">
        <w:rPr>
          <w:rFonts w:asciiTheme="minorEastAsia" w:hAnsiTheme="minorEastAsia"/>
        </w:rPr>
        <w:t>（別記第１号様式）を館長に提出しなければならない。</w:t>
      </w:r>
    </w:p>
    <w:p w:rsidR="00CE580B" w:rsidRPr="00CE580B" w:rsidRDefault="00CE580B" w:rsidP="0012370A">
      <w:pPr>
        <w:ind w:left="206" w:hangingChars="100" w:hanging="206"/>
        <w:jc w:val="both"/>
        <w:rPr>
          <w:rFonts w:asciiTheme="minorEastAsia" w:hAnsiTheme="minorEastAsia"/>
        </w:rPr>
      </w:pPr>
      <w:r>
        <w:rPr>
          <w:rFonts w:asciiTheme="minorEastAsia" w:hAnsiTheme="minorEastAsia" w:hint="eastAsia"/>
        </w:rPr>
        <w:t xml:space="preserve">　</w:t>
      </w:r>
      <w:r>
        <w:rPr>
          <w:rFonts w:asciiTheme="minorEastAsia" w:hAnsiTheme="minorEastAsia"/>
        </w:rPr>
        <w:t xml:space="preserve">　なお、</w:t>
      </w:r>
      <w:r w:rsidR="00461A91">
        <w:rPr>
          <w:rFonts w:asciiTheme="minorEastAsia" w:hAnsiTheme="minorEastAsia" w:hint="eastAsia"/>
        </w:rPr>
        <w:t>出版物に掲載する場合は</w:t>
      </w:r>
      <w:r w:rsidR="00461A91">
        <w:rPr>
          <w:rFonts w:asciiTheme="minorEastAsia" w:hAnsiTheme="minorEastAsia"/>
        </w:rPr>
        <w:t>、別記第1</w:t>
      </w:r>
      <w:r w:rsidR="00D95E3A">
        <w:rPr>
          <w:rFonts w:asciiTheme="minorEastAsia" w:hAnsiTheme="minorEastAsia"/>
        </w:rPr>
        <w:t>号様式の「出版物についての明細」の</w:t>
      </w:r>
      <w:r w:rsidR="00D95E3A">
        <w:rPr>
          <w:rFonts w:asciiTheme="minorEastAsia" w:hAnsiTheme="minorEastAsia" w:hint="eastAsia"/>
        </w:rPr>
        <w:t>欄</w:t>
      </w:r>
      <w:r w:rsidR="00461A91">
        <w:rPr>
          <w:rFonts w:asciiTheme="minorEastAsia" w:hAnsiTheme="minorEastAsia"/>
        </w:rPr>
        <w:t>に所定の事項を記載しなければならない。</w:t>
      </w:r>
    </w:p>
    <w:p w:rsidR="00461A91" w:rsidRPr="00F20619" w:rsidRDefault="00461A91" w:rsidP="0012370A">
      <w:pPr>
        <w:ind w:left="206" w:hangingChars="100" w:hanging="206"/>
        <w:jc w:val="both"/>
        <w:rPr>
          <w:rFonts w:asciiTheme="minorEastAsia" w:hAnsiTheme="minorEastAsia"/>
        </w:rPr>
      </w:pPr>
      <w:r>
        <w:rPr>
          <w:rFonts w:asciiTheme="minorEastAsia" w:hAnsiTheme="minorEastAsia" w:hint="eastAsia"/>
        </w:rPr>
        <w:t xml:space="preserve">　</w:t>
      </w:r>
      <w:r>
        <w:rPr>
          <w:rFonts w:asciiTheme="minorEastAsia" w:hAnsiTheme="minorEastAsia"/>
        </w:rPr>
        <w:t>（許可条件）</w:t>
      </w:r>
    </w:p>
    <w:p w:rsidR="00461A91" w:rsidRDefault="00461A91" w:rsidP="0012370A">
      <w:pPr>
        <w:ind w:left="206" w:hangingChars="100" w:hanging="206"/>
        <w:jc w:val="both"/>
        <w:rPr>
          <w:rFonts w:asciiTheme="minorEastAsia" w:hAnsiTheme="minorEastAsia"/>
        </w:rPr>
      </w:pPr>
      <w:r>
        <w:rPr>
          <w:rFonts w:asciiTheme="minorEastAsia" w:hAnsiTheme="minorEastAsia" w:hint="eastAsia"/>
        </w:rPr>
        <w:t>第５条</w:t>
      </w:r>
      <w:r>
        <w:rPr>
          <w:rFonts w:asciiTheme="minorEastAsia" w:hAnsiTheme="minorEastAsia"/>
        </w:rPr>
        <w:t xml:space="preserve">　特別観覧の許可条件は、次のとおりとする。</w:t>
      </w:r>
    </w:p>
    <w:p w:rsidR="00191D60" w:rsidRPr="00F20619" w:rsidRDefault="00191D60" w:rsidP="0012370A">
      <w:pPr>
        <w:ind w:left="206" w:hangingChars="100" w:hanging="206"/>
        <w:jc w:val="both"/>
        <w:rPr>
          <w:rFonts w:asciiTheme="minorEastAsia" w:hAnsiTheme="minorEastAsia"/>
        </w:rPr>
      </w:pPr>
      <w:r w:rsidRPr="00F20619">
        <w:rPr>
          <w:rFonts w:asciiTheme="minorEastAsia" w:hAnsiTheme="minorEastAsia" w:hint="eastAsia"/>
        </w:rPr>
        <w:t xml:space="preserve">２　</w:t>
      </w:r>
      <w:r w:rsidR="00461A91">
        <w:rPr>
          <w:rFonts w:asciiTheme="minorEastAsia" w:hAnsiTheme="minorEastAsia" w:hint="eastAsia"/>
        </w:rPr>
        <w:t>特別観覧期間中の</w:t>
      </w:r>
      <w:r w:rsidR="00461A91">
        <w:rPr>
          <w:rFonts w:asciiTheme="minorEastAsia" w:hAnsiTheme="minorEastAsia"/>
        </w:rPr>
        <w:t>美術作品等の管理は、申請者が善良な管理者の注意をもって管理するもの</w:t>
      </w:r>
      <w:r w:rsidR="00461A91">
        <w:rPr>
          <w:rFonts w:asciiTheme="minorEastAsia" w:hAnsiTheme="minorEastAsia" w:hint="eastAsia"/>
        </w:rPr>
        <w:t>とし、</w:t>
      </w:r>
      <w:r w:rsidR="00461A91">
        <w:rPr>
          <w:rFonts w:asciiTheme="minorEastAsia" w:hAnsiTheme="minorEastAsia"/>
        </w:rPr>
        <w:t>館長通知（別記第２号様式）の際に示す許可条件を遵守するものとする。</w:t>
      </w:r>
    </w:p>
    <w:p w:rsidR="00461A91" w:rsidRDefault="000A39A7" w:rsidP="0012370A">
      <w:pPr>
        <w:ind w:left="206" w:hangingChars="100" w:hanging="206"/>
        <w:jc w:val="both"/>
        <w:rPr>
          <w:rFonts w:asciiTheme="minorEastAsia" w:hAnsiTheme="minorEastAsia"/>
        </w:rPr>
      </w:pPr>
      <w:r w:rsidRPr="00F20619">
        <w:rPr>
          <w:rFonts w:asciiTheme="minorEastAsia" w:hAnsiTheme="minorEastAsia" w:hint="eastAsia"/>
        </w:rPr>
        <w:t>３</w:t>
      </w:r>
      <w:r w:rsidRPr="00F20619">
        <w:rPr>
          <w:rFonts w:asciiTheme="minorEastAsia" w:hAnsiTheme="minorEastAsia"/>
        </w:rPr>
        <w:t xml:space="preserve">　</w:t>
      </w:r>
      <w:r w:rsidR="00461A91">
        <w:rPr>
          <w:rFonts w:asciiTheme="minorEastAsia" w:hAnsiTheme="minorEastAsia" w:hint="eastAsia"/>
        </w:rPr>
        <w:t>特別観覧を目的として</w:t>
      </w:r>
      <w:r w:rsidR="00AF3E14">
        <w:rPr>
          <w:rFonts w:asciiTheme="minorEastAsia" w:hAnsiTheme="minorEastAsia"/>
        </w:rPr>
        <w:t>、美術作品等を</w:t>
      </w:r>
      <w:r w:rsidR="00AF3E14">
        <w:rPr>
          <w:rFonts w:asciiTheme="minorEastAsia" w:hAnsiTheme="minorEastAsia" w:hint="eastAsia"/>
        </w:rPr>
        <w:t>函館</w:t>
      </w:r>
      <w:r w:rsidR="00461A91">
        <w:rPr>
          <w:rFonts w:asciiTheme="minorEastAsia" w:hAnsiTheme="minorEastAsia"/>
        </w:rPr>
        <w:t>美術館から持ち出す場合については、北海道立函館美術館美術作品</w:t>
      </w:r>
      <w:r w:rsidR="00731E9D">
        <w:rPr>
          <w:rFonts w:asciiTheme="minorEastAsia" w:hAnsiTheme="minorEastAsia" w:hint="eastAsia"/>
        </w:rPr>
        <w:t>等</w:t>
      </w:r>
      <w:r w:rsidR="00461A91">
        <w:rPr>
          <w:rFonts w:asciiTheme="minorEastAsia" w:hAnsiTheme="minorEastAsia"/>
        </w:rPr>
        <w:t>貸与規程によるものとする。</w:t>
      </w:r>
    </w:p>
    <w:p w:rsidR="00461A91" w:rsidRDefault="00461A91" w:rsidP="0012370A">
      <w:pPr>
        <w:ind w:left="206" w:hangingChars="100" w:hanging="206"/>
        <w:jc w:val="both"/>
        <w:rPr>
          <w:rFonts w:asciiTheme="minorEastAsia" w:hAnsiTheme="minorEastAsia"/>
        </w:rPr>
      </w:pPr>
      <w:r>
        <w:rPr>
          <w:rFonts w:asciiTheme="minorEastAsia" w:hAnsiTheme="minorEastAsia" w:hint="eastAsia"/>
        </w:rPr>
        <w:t>４</w:t>
      </w:r>
      <w:r>
        <w:rPr>
          <w:rFonts w:asciiTheme="minorEastAsia" w:hAnsiTheme="minorEastAsia"/>
        </w:rPr>
        <w:t xml:space="preserve">　</w:t>
      </w:r>
      <w:r>
        <w:rPr>
          <w:rFonts w:asciiTheme="minorEastAsia" w:hAnsiTheme="minorEastAsia" w:hint="eastAsia"/>
        </w:rPr>
        <w:t>美術作品等の</w:t>
      </w:r>
      <w:r>
        <w:rPr>
          <w:rFonts w:asciiTheme="minorEastAsia" w:hAnsiTheme="minorEastAsia"/>
        </w:rPr>
        <w:t>特別観覧について、次の各号の一に該当するときは許可しない。</w:t>
      </w:r>
    </w:p>
    <w:p w:rsidR="00461A91" w:rsidRDefault="00461A91" w:rsidP="0012370A">
      <w:pPr>
        <w:ind w:left="412" w:hangingChars="200" w:hanging="412"/>
        <w:jc w:val="both"/>
        <w:rPr>
          <w:rFonts w:asciiTheme="minorEastAsia" w:hAnsiTheme="minorEastAsia"/>
        </w:rPr>
      </w:pPr>
      <w:r>
        <w:rPr>
          <w:rFonts w:asciiTheme="minorEastAsia" w:hAnsiTheme="minorEastAsia" w:hint="eastAsia"/>
        </w:rPr>
        <w:t xml:space="preserve">　⑴</w:t>
      </w:r>
      <w:r>
        <w:rPr>
          <w:rFonts w:asciiTheme="minorEastAsia" w:hAnsiTheme="minorEastAsia"/>
        </w:rPr>
        <w:t xml:space="preserve">　</w:t>
      </w:r>
      <w:r>
        <w:rPr>
          <w:rFonts w:asciiTheme="minorEastAsia" w:hAnsiTheme="minorEastAsia" w:hint="eastAsia"/>
        </w:rPr>
        <w:t>函館美術館の当該作品の所有権又は著作権</w:t>
      </w:r>
      <w:r>
        <w:rPr>
          <w:rFonts w:asciiTheme="minorEastAsia" w:hAnsiTheme="minorEastAsia"/>
        </w:rPr>
        <w:t>若しくは写真原板等の</w:t>
      </w:r>
      <w:r>
        <w:rPr>
          <w:rFonts w:asciiTheme="minorEastAsia" w:hAnsiTheme="minorEastAsia" w:hint="eastAsia"/>
        </w:rPr>
        <w:t>著作権がないもの</w:t>
      </w:r>
      <w:r>
        <w:rPr>
          <w:rFonts w:asciiTheme="minorEastAsia" w:hAnsiTheme="minorEastAsia"/>
        </w:rPr>
        <w:t>については、許可を受けようとする</w:t>
      </w:r>
      <w:r w:rsidR="00C561AD">
        <w:rPr>
          <w:rFonts w:asciiTheme="minorEastAsia" w:hAnsiTheme="minorEastAsia" w:hint="eastAsia"/>
        </w:rPr>
        <w:t>者が</w:t>
      </w:r>
      <w:r w:rsidR="00C561AD">
        <w:rPr>
          <w:rFonts w:asciiTheme="minorEastAsia" w:hAnsiTheme="minorEastAsia"/>
        </w:rPr>
        <w:t>事前に所有</w:t>
      </w:r>
      <w:r w:rsidR="00C561AD">
        <w:rPr>
          <w:rFonts w:asciiTheme="minorEastAsia" w:hAnsiTheme="minorEastAsia" w:hint="eastAsia"/>
        </w:rPr>
        <w:t>権</w:t>
      </w:r>
      <w:r w:rsidR="00C561AD">
        <w:rPr>
          <w:rFonts w:asciiTheme="minorEastAsia" w:hAnsiTheme="minorEastAsia"/>
        </w:rPr>
        <w:t>者並びに</w:t>
      </w:r>
      <w:r w:rsidR="00C561AD">
        <w:rPr>
          <w:rFonts w:asciiTheme="minorEastAsia" w:hAnsiTheme="minorEastAsia" w:hint="eastAsia"/>
        </w:rPr>
        <w:t>著作権者から</w:t>
      </w:r>
      <w:r w:rsidR="00C561AD">
        <w:rPr>
          <w:rFonts w:asciiTheme="minorEastAsia" w:hAnsiTheme="minorEastAsia"/>
        </w:rPr>
        <w:t>書面により承諾を受けていない場合。ただし、</w:t>
      </w:r>
      <w:r w:rsidR="00C561AD">
        <w:rPr>
          <w:rFonts w:asciiTheme="minorEastAsia" w:hAnsiTheme="minorEastAsia" w:hint="eastAsia"/>
        </w:rPr>
        <w:t>所有権者</w:t>
      </w:r>
      <w:r w:rsidR="00FD485E">
        <w:rPr>
          <w:rFonts w:asciiTheme="minorEastAsia" w:hAnsiTheme="minorEastAsia"/>
        </w:rPr>
        <w:t>又は著作権者から</w:t>
      </w:r>
      <w:r w:rsidR="00FD485E">
        <w:rPr>
          <w:rFonts w:asciiTheme="minorEastAsia" w:hAnsiTheme="minorEastAsia" w:hint="eastAsia"/>
        </w:rPr>
        <w:t>口頭</w:t>
      </w:r>
      <w:r w:rsidR="00AF3E14">
        <w:rPr>
          <w:rFonts w:asciiTheme="minorEastAsia" w:hAnsiTheme="minorEastAsia"/>
        </w:rPr>
        <w:t>により承諾を受け、館長が特</w:t>
      </w:r>
      <w:r w:rsidR="00AF3E14">
        <w:rPr>
          <w:rFonts w:asciiTheme="minorEastAsia" w:hAnsiTheme="minorEastAsia" w:hint="eastAsia"/>
        </w:rPr>
        <w:t>に</w:t>
      </w:r>
      <w:r w:rsidR="00AF3E14">
        <w:rPr>
          <w:rFonts w:asciiTheme="minorEastAsia" w:hAnsiTheme="minorEastAsia"/>
        </w:rPr>
        <w:t>認めた</w:t>
      </w:r>
      <w:r w:rsidR="00C561AD">
        <w:rPr>
          <w:rFonts w:asciiTheme="minorEastAsia" w:hAnsiTheme="minorEastAsia"/>
        </w:rPr>
        <w:t>場合は</w:t>
      </w:r>
      <w:r w:rsidR="00C561AD">
        <w:rPr>
          <w:rFonts w:asciiTheme="minorEastAsia" w:hAnsiTheme="minorEastAsia" w:hint="eastAsia"/>
        </w:rPr>
        <w:t>、</w:t>
      </w:r>
      <w:r w:rsidR="00C561AD">
        <w:rPr>
          <w:rFonts w:asciiTheme="minorEastAsia" w:hAnsiTheme="minorEastAsia"/>
        </w:rPr>
        <w:t>この限りではない。</w:t>
      </w:r>
    </w:p>
    <w:p w:rsidR="00C561AD" w:rsidRDefault="00C561AD" w:rsidP="0012370A">
      <w:pPr>
        <w:ind w:left="412" w:hangingChars="200" w:hanging="412"/>
        <w:jc w:val="both"/>
        <w:rPr>
          <w:rFonts w:asciiTheme="minorEastAsia" w:hAnsiTheme="minorEastAsia"/>
        </w:rPr>
      </w:pPr>
      <w:r>
        <w:rPr>
          <w:rFonts w:asciiTheme="minorEastAsia" w:hAnsiTheme="minorEastAsia" w:hint="eastAsia"/>
        </w:rPr>
        <w:t xml:space="preserve">　⑵</w:t>
      </w:r>
      <w:r>
        <w:rPr>
          <w:rFonts w:asciiTheme="minorEastAsia" w:hAnsiTheme="minorEastAsia"/>
        </w:rPr>
        <w:t xml:space="preserve">　撮影等により美術作品等の保存</w:t>
      </w:r>
      <w:r w:rsidR="00FD485E">
        <w:rPr>
          <w:rFonts w:asciiTheme="minorEastAsia" w:hAnsiTheme="minorEastAsia" w:hint="eastAsia"/>
        </w:rPr>
        <w:t>・</w:t>
      </w:r>
      <w:r>
        <w:rPr>
          <w:rFonts w:asciiTheme="minorEastAsia" w:hAnsiTheme="minorEastAsia"/>
        </w:rPr>
        <w:t>管理又は函館美術館の管理運営上、</w:t>
      </w:r>
      <w:r>
        <w:rPr>
          <w:rFonts w:asciiTheme="minorEastAsia" w:hAnsiTheme="minorEastAsia" w:hint="eastAsia"/>
        </w:rPr>
        <w:t>支障がある</w:t>
      </w:r>
      <w:r>
        <w:rPr>
          <w:rFonts w:asciiTheme="minorEastAsia" w:hAnsiTheme="minorEastAsia"/>
        </w:rPr>
        <w:t>と認められる場合</w:t>
      </w:r>
    </w:p>
    <w:p w:rsidR="00C561AD" w:rsidRDefault="00C561AD" w:rsidP="0012370A">
      <w:pPr>
        <w:ind w:left="206" w:hangingChars="100" w:hanging="206"/>
        <w:jc w:val="both"/>
        <w:rPr>
          <w:rFonts w:asciiTheme="minorEastAsia" w:hAnsiTheme="minorEastAsia"/>
        </w:rPr>
      </w:pPr>
      <w:r>
        <w:rPr>
          <w:rFonts w:asciiTheme="minorEastAsia" w:hAnsiTheme="minorEastAsia" w:hint="eastAsia"/>
        </w:rPr>
        <w:t xml:space="preserve">　⑶　</w:t>
      </w:r>
      <w:r>
        <w:rPr>
          <w:rFonts w:asciiTheme="minorEastAsia" w:hAnsiTheme="minorEastAsia"/>
        </w:rPr>
        <w:t>一般観覧者の観覧に支障をきたすと認められる場合</w:t>
      </w:r>
    </w:p>
    <w:p w:rsidR="00C561AD" w:rsidRDefault="00C561AD" w:rsidP="0012370A">
      <w:pPr>
        <w:ind w:left="206" w:hangingChars="100" w:hanging="206"/>
        <w:jc w:val="both"/>
        <w:rPr>
          <w:rFonts w:asciiTheme="minorEastAsia" w:hAnsiTheme="minorEastAsia"/>
        </w:rPr>
      </w:pPr>
      <w:r>
        <w:rPr>
          <w:rFonts w:asciiTheme="minorEastAsia" w:hAnsiTheme="minorEastAsia" w:hint="eastAsia"/>
        </w:rPr>
        <w:lastRenderedPageBreak/>
        <w:t xml:space="preserve">　⑷</w:t>
      </w:r>
      <w:r>
        <w:rPr>
          <w:rFonts w:asciiTheme="minorEastAsia" w:hAnsiTheme="minorEastAsia"/>
        </w:rPr>
        <w:t xml:space="preserve">　撮影、</w:t>
      </w:r>
      <w:r>
        <w:rPr>
          <w:rFonts w:asciiTheme="minorEastAsia" w:hAnsiTheme="minorEastAsia" w:hint="eastAsia"/>
        </w:rPr>
        <w:t>掲載等の目的が、</w:t>
      </w:r>
      <w:r>
        <w:rPr>
          <w:rFonts w:asciiTheme="minorEastAsia" w:hAnsiTheme="minorEastAsia"/>
        </w:rPr>
        <w:t>函館美術館の運営方針に沿わず</w:t>
      </w:r>
      <w:r>
        <w:rPr>
          <w:rFonts w:asciiTheme="minorEastAsia" w:hAnsiTheme="minorEastAsia" w:hint="eastAsia"/>
        </w:rPr>
        <w:t>、</w:t>
      </w:r>
      <w:r>
        <w:rPr>
          <w:rFonts w:asciiTheme="minorEastAsia" w:hAnsiTheme="minorEastAsia"/>
        </w:rPr>
        <w:t>不適当と認められる場合</w:t>
      </w:r>
    </w:p>
    <w:p w:rsidR="00F23EA6" w:rsidRDefault="00F23EA6" w:rsidP="0012370A">
      <w:pPr>
        <w:ind w:left="206" w:hangingChars="100" w:hanging="206"/>
        <w:jc w:val="both"/>
        <w:rPr>
          <w:rFonts w:asciiTheme="minorEastAsia" w:hAnsiTheme="minorEastAsia"/>
        </w:rPr>
      </w:pPr>
      <w:r>
        <w:rPr>
          <w:rFonts w:asciiTheme="minorEastAsia" w:hAnsiTheme="minorEastAsia" w:hint="eastAsia"/>
        </w:rPr>
        <w:t xml:space="preserve">　</w:t>
      </w:r>
      <w:r>
        <w:rPr>
          <w:rFonts w:asciiTheme="minorEastAsia" w:hAnsiTheme="minorEastAsia"/>
        </w:rPr>
        <w:t>（許可通知）</w:t>
      </w:r>
    </w:p>
    <w:p w:rsidR="00F23EA6" w:rsidRDefault="00F23EA6" w:rsidP="0012370A">
      <w:pPr>
        <w:ind w:left="206" w:hangingChars="100" w:hanging="206"/>
        <w:jc w:val="both"/>
        <w:rPr>
          <w:rFonts w:asciiTheme="minorEastAsia" w:hAnsiTheme="minorEastAsia"/>
        </w:rPr>
      </w:pPr>
      <w:r>
        <w:rPr>
          <w:rFonts w:asciiTheme="minorEastAsia" w:hAnsiTheme="minorEastAsia" w:hint="eastAsia"/>
        </w:rPr>
        <w:t>第６条</w:t>
      </w:r>
      <w:r w:rsidRPr="00F20619">
        <w:rPr>
          <w:rFonts w:asciiTheme="minorEastAsia" w:hAnsiTheme="minorEastAsia"/>
        </w:rPr>
        <w:t xml:space="preserve">　</w:t>
      </w:r>
      <w:r>
        <w:rPr>
          <w:rFonts w:asciiTheme="minorEastAsia" w:hAnsiTheme="minorEastAsia" w:hint="eastAsia"/>
        </w:rPr>
        <w:t>館長</w:t>
      </w:r>
      <w:r>
        <w:rPr>
          <w:rFonts w:asciiTheme="minorEastAsia" w:hAnsiTheme="minorEastAsia"/>
        </w:rPr>
        <w:t>は、特別観覧の許可を決定したときは、申請者に対し、条件を付して別記第</w:t>
      </w:r>
      <w:r w:rsidR="00AF3E14">
        <w:rPr>
          <w:rFonts w:asciiTheme="minorEastAsia" w:hAnsiTheme="minorEastAsia" w:hint="eastAsia"/>
        </w:rPr>
        <w:t>２</w:t>
      </w:r>
      <w:r>
        <w:rPr>
          <w:rFonts w:asciiTheme="minorEastAsia" w:hAnsiTheme="minorEastAsia"/>
        </w:rPr>
        <w:t>号様式により通知する。</w:t>
      </w:r>
    </w:p>
    <w:p w:rsidR="00F23EA6" w:rsidRPr="00F23EA6" w:rsidRDefault="00F23EA6" w:rsidP="0012370A">
      <w:pPr>
        <w:ind w:left="206" w:hangingChars="100" w:hanging="206"/>
        <w:jc w:val="both"/>
        <w:rPr>
          <w:rFonts w:asciiTheme="minorEastAsia" w:hAnsiTheme="minorEastAsia"/>
        </w:rPr>
      </w:pPr>
      <w:r>
        <w:rPr>
          <w:rFonts w:asciiTheme="minorEastAsia" w:hAnsiTheme="minorEastAsia" w:hint="eastAsia"/>
        </w:rPr>
        <w:t>２</w:t>
      </w:r>
      <w:r>
        <w:rPr>
          <w:rFonts w:asciiTheme="minorEastAsia" w:hAnsiTheme="minorEastAsia"/>
        </w:rPr>
        <w:t xml:space="preserve">　館長は、特別観覧を許可しない場合は、</w:t>
      </w:r>
      <w:r w:rsidRPr="00F20619">
        <w:rPr>
          <w:rFonts w:asciiTheme="minorEastAsia" w:hAnsiTheme="minorEastAsia"/>
        </w:rPr>
        <w:t>申請者に対し、書面によりその旨を通知するものとする。</w:t>
      </w:r>
    </w:p>
    <w:p w:rsidR="00C561AD" w:rsidRPr="00C561AD" w:rsidRDefault="00C561AD" w:rsidP="0012370A">
      <w:pPr>
        <w:ind w:left="206" w:hangingChars="100" w:hanging="206"/>
        <w:jc w:val="both"/>
        <w:rPr>
          <w:rFonts w:asciiTheme="minorEastAsia" w:hAnsiTheme="minorEastAsia"/>
        </w:rPr>
      </w:pPr>
      <w:r>
        <w:rPr>
          <w:rFonts w:asciiTheme="minorEastAsia" w:hAnsiTheme="minorEastAsia" w:hint="eastAsia"/>
        </w:rPr>
        <w:t xml:space="preserve">　</w:t>
      </w:r>
      <w:r>
        <w:rPr>
          <w:rFonts w:asciiTheme="minorEastAsia" w:hAnsiTheme="minorEastAsia"/>
        </w:rPr>
        <w:t>（事務処理）</w:t>
      </w:r>
    </w:p>
    <w:p w:rsidR="00461A91" w:rsidRDefault="00F23EA6" w:rsidP="0012370A">
      <w:pPr>
        <w:ind w:left="206" w:hangingChars="100" w:hanging="206"/>
        <w:jc w:val="both"/>
        <w:rPr>
          <w:rFonts w:asciiTheme="minorEastAsia" w:hAnsiTheme="minorEastAsia"/>
        </w:rPr>
      </w:pPr>
      <w:r>
        <w:rPr>
          <w:rFonts w:asciiTheme="minorEastAsia" w:hAnsiTheme="minorEastAsia" w:hint="eastAsia"/>
        </w:rPr>
        <w:t>第７条</w:t>
      </w:r>
      <w:r>
        <w:rPr>
          <w:rFonts w:asciiTheme="minorEastAsia" w:hAnsiTheme="minorEastAsia"/>
        </w:rPr>
        <w:t xml:space="preserve">　特別観覧に係る事務処理は、学芸課が行い、総務課の合議を経なければならない。</w:t>
      </w:r>
    </w:p>
    <w:p w:rsidR="00F23EA6" w:rsidRDefault="00F23EA6" w:rsidP="0012370A">
      <w:pPr>
        <w:ind w:left="206" w:hangingChars="100" w:hanging="206"/>
        <w:jc w:val="both"/>
        <w:rPr>
          <w:rFonts w:asciiTheme="minorEastAsia" w:hAnsiTheme="minorEastAsia"/>
        </w:rPr>
      </w:pPr>
      <w:r>
        <w:rPr>
          <w:rFonts w:asciiTheme="minorEastAsia" w:hAnsiTheme="minorEastAsia" w:hint="eastAsia"/>
        </w:rPr>
        <w:t>２</w:t>
      </w:r>
      <w:r>
        <w:rPr>
          <w:rFonts w:asciiTheme="minorEastAsia" w:hAnsiTheme="minorEastAsia"/>
        </w:rPr>
        <w:t xml:space="preserve">　</w:t>
      </w:r>
      <w:r>
        <w:rPr>
          <w:rFonts w:asciiTheme="minorEastAsia" w:hAnsiTheme="minorEastAsia" w:hint="eastAsia"/>
        </w:rPr>
        <w:t>第３条第１項の</w:t>
      </w:r>
      <w:r>
        <w:rPr>
          <w:rFonts w:asciiTheme="minorEastAsia" w:hAnsiTheme="minorEastAsia"/>
        </w:rPr>
        <w:t>「</w:t>
      </w:r>
      <w:r w:rsidRPr="00F20619">
        <w:rPr>
          <w:rFonts w:asciiTheme="minorEastAsia" w:hAnsiTheme="minorEastAsia"/>
        </w:rPr>
        <w:t>特別な事情にあると館長が認めた場合」</w:t>
      </w:r>
      <w:r w:rsidR="00AF3E14">
        <w:rPr>
          <w:rFonts w:asciiTheme="minorEastAsia" w:hAnsiTheme="minorEastAsia" w:hint="eastAsia"/>
        </w:rPr>
        <w:t>並びに</w:t>
      </w:r>
      <w:r w:rsidR="00AF3E14">
        <w:rPr>
          <w:rFonts w:asciiTheme="minorEastAsia" w:hAnsiTheme="minorEastAsia"/>
        </w:rPr>
        <w:t>第</w:t>
      </w:r>
      <w:r w:rsidR="00AF3E14">
        <w:rPr>
          <w:rFonts w:asciiTheme="minorEastAsia" w:hAnsiTheme="minorEastAsia" w:hint="eastAsia"/>
        </w:rPr>
        <w:t>５条第４項第１号の</w:t>
      </w:r>
      <w:r w:rsidR="00AF3E14">
        <w:rPr>
          <w:rFonts w:asciiTheme="minorEastAsia" w:hAnsiTheme="minorEastAsia"/>
        </w:rPr>
        <w:t>「</w:t>
      </w:r>
      <w:r w:rsidR="00AF3E14">
        <w:rPr>
          <w:rFonts w:asciiTheme="minorEastAsia" w:hAnsiTheme="minorEastAsia" w:hint="eastAsia"/>
        </w:rPr>
        <w:t>館長が</w:t>
      </w:r>
      <w:r w:rsidR="00AF3E14">
        <w:rPr>
          <w:rFonts w:asciiTheme="minorEastAsia" w:hAnsiTheme="minorEastAsia"/>
        </w:rPr>
        <w:t>特に認めた場合」</w:t>
      </w:r>
      <w:r w:rsidRPr="00F20619">
        <w:rPr>
          <w:rFonts w:asciiTheme="minorEastAsia" w:hAnsiTheme="minorEastAsia" w:hint="eastAsia"/>
        </w:rPr>
        <w:t>を</w:t>
      </w:r>
      <w:r w:rsidR="00AF3E14">
        <w:rPr>
          <w:rFonts w:asciiTheme="minorEastAsia" w:hAnsiTheme="minorEastAsia"/>
        </w:rPr>
        <w:t>適用して</w:t>
      </w:r>
      <w:r w:rsidR="00AF3E14">
        <w:rPr>
          <w:rFonts w:asciiTheme="minorEastAsia" w:hAnsiTheme="minorEastAsia" w:hint="eastAsia"/>
        </w:rPr>
        <w:t>許可</w:t>
      </w:r>
      <w:r w:rsidRPr="00F20619">
        <w:rPr>
          <w:rFonts w:asciiTheme="minorEastAsia" w:hAnsiTheme="minorEastAsia"/>
        </w:rPr>
        <w:t>する場合には、決定書にその理由を付さなければならない。</w:t>
      </w:r>
    </w:p>
    <w:p w:rsidR="00F23EA6" w:rsidRPr="00F23EA6" w:rsidRDefault="00AF3E14" w:rsidP="0012370A">
      <w:pPr>
        <w:ind w:left="206" w:hangingChars="100" w:hanging="206"/>
        <w:jc w:val="both"/>
        <w:rPr>
          <w:rFonts w:asciiTheme="minorEastAsia" w:hAnsiTheme="minorEastAsia"/>
        </w:rPr>
      </w:pPr>
      <w:r>
        <w:rPr>
          <w:rFonts w:asciiTheme="minorEastAsia" w:hAnsiTheme="minorEastAsia" w:hint="eastAsia"/>
        </w:rPr>
        <w:t>３</w:t>
      </w:r>
      <w:r w:rsidR="00F23EA6">
        <w:rPr>
          <w:rFonts w:asciiTheme="minorEastAsia" w:hAnsiTheme="minorEastAsia"/>
        </w:rPr>
        <w:t xml:space="preserve">　特別観覧に係る貸与、返却については、その都度、特別観覧</w:t>
      </w:r>
      <w:r w:rsidR="00F23EA6">
        <w:rPr>
          <w:rFonts w:asciiTheme="minorEastAsia" w:hAnsiTheme="minorEastAsia" w:hint="eastAsia"/>
        </w:rPr>
        <w:t>貸与</w:t>
      </w:r>
      <w:r>
        <w:rPr>
          <w:rFonts w:asciiTheme="minorEastAsia" w:hAnsiTheme="minorEastAsia"/>
        </w:rPr>
        <w:t>・返却記録簿（別記</w:t>
      </w:r>
      <w:r>
        <w:rPr>
          <w:rFonts w:asciiTheme="minorEastAsia" w:hAnsiTheme="minorEastAsia" w:hint="eastAsia"/>
        </w:rPr>
        <w:t>第</w:t>
      </w:r>
      <w:r w:rsidR="005E414D">
        <w:rPr>
          <w:rFonts w:asciiTheme="minorEastAsia" w:hAnsiTheme="minorEastAsia" w:hint="eastAsia"/>
        </w:rPr>
        <w:t>３</w:t>
      </w:r>
      <w:r w:rsidR="00F23EA6">
        <w:rPr>
          <w:rFonts w:asciiTheme="minorEastAsia" w:hAnsiTheme="minorEastAsia"/>
        </w:rPr>
        <w:t>号様式）に</w:t>
      </w:r>
      <w:r w:rsidR="00F23EA6">
        <w:rPr>
          <w:rFonts w:asciiTheme="minorEastAsia" w:hAnsiTheme="minorEastAsia" w:hint="eastAsia"/>
        </w:rPr>
        <w:t>記録し</w:t>
      </w:r>
      <w:r w:rsidR="00F23EA6">
        <w:rPr>
          <w:rFonts w:asciiTheme="minorEastAsia" w:hAnsiTheme="minorEastAsia"/>
        </w:rPr>
        <w:t>なければならない。</w:t>
      </w:r>
    </w:p>
    <w:p w:rsidR="000A39A7" w:rsidRPr="00F20619" w:rsidRDefault="00AF3E14" w:rsidP="0012370A">
      <w:pPr>
        <w:ind w:left="206" w:hangingChars="100" w:hanging="206"/>
        <w:jc w:val="both"/>
        <w:rPr>
          <w:rFonts w:asciiTheme="minorEastAsia" w:hAnsiTheme="minorEastAsia"/>
        </w:rPr>
      </w:pPr>
      <w:r>
        <w:rPr>
          <w:rFonts w:asciiTheme="minorEastAsia" w:hAnsiTheme="minorEastAsia" w:hint="eastAsia"/>
        </w:rPr>
        <w:t>４</w:t>
      </w:r>
      <w:r w:rsidR="000A39A7" w:rsidRPr="00F20619">
        <w:rPr>
          <w:rFonts w:asciiTheme="minorEastAsia" w:hAnsiTheme="minorEastAsia"/>
        </w:rPr>
        <w:t xml:space="preserve">　美術作品等</w:t>
      </w:r>
      <w:r>
        <w:rPr>
          <w:rFonts w:asciiTheme="minorEastAsia" w:hAnsiTheme="minorEastAsia" w:hint="eastAsia"/>
        </w:rPr>
        <w:t>特別観覧</w:t>
      </w:r>
      <w:r w:rsidR="000A39A7" w:rsidRPr="00F20619">
        <w:rPr>
          <w:rFonts w:asciiTheme="minorEastAsia" w:hAnsiTheme="minorEastAsia"/>
        </w:rPr>
        <w:t>貸与・返却記録簿</w:t>
      </w:r>
      <w:r w:rsidR="000A39A7" w:rsidRPr="00F20619">
        <w:rPr>
          <w:rFonts w:asciiTheme="minorEastAsia" w:hAnsiTheme="minorEastAsia" w:hint="eastAsia"/>
        </w:rPr>
        <w:t>は、学芸課において</w:t>
      </w:r>
      <w:r w:rsidR="000A39A7" w:rsidRPr="00F20619">
        <w:rPr>
          <w:rFonts w:asciiTheme="minorEastAsia" w:hAnsiTheme="minorEastAsia"/>
        </w:rPr>
        <w:t>記録・保管する。</w:t>
      </w:r>
    </w:p>
    <w:p w:rsidR="000A39A7" w:rsidRPr="00F20619" w:rsidRDefault="00AF3E14" w:rsidP="0012370A">
      <w:pPr>
        <w:ind w:leftChars="100" w:left="206"/>
        <w:jc w:val="both"/>
        <w:rPr>
          <w:rFonts w:asciiTheme="minorEastAsia" w:hAnsiTheme="minorEastAsia"/>
        </w:rPr>
      </w:pPr>
      <w:r>
        <w:rPr>
          <w:rFonts w:asciiTheme="minorEastAsia" w:hAnsiTheme="minorEastAsia" w:hint="eastAsia"/>
        </w:rPr>
        <w:t>（特別観覧</w:t>
      </w:r>
      <w:r w:rsidR="000A39A7" w:rsidRPr="00F20619">
        <w:rPr>
          <w:rFonts w:asciiTheme="minorEastAsia" w:hAnsiTheme="minorEastAsia" w:hint="eastAsia"/>
        </w:rPr>
        <w:t>料）</w:t>
      </w:r>
    </w:p>
    <w:p w:rsidR="000A39A7" w:rsidRPr="00F20619" w:rsidRDefault="000A39A7" w:rsidP="0012370A">
      <w:pPr>
        <w:ind w:left="206" w:hangingChars="100" w:hanging="206"/>
        <w:jc w:val="both"/>
        <w:rPr>
          <w:rFonts w:asciiTheme="minorEastAsia" w:hAnsiTheme="minorEastAsia"/>
        </w:rPr>
      </w:pPr>
      <w:r w:rsidRPr="00F20619">
        <w:rPr>
          <w:rFonts w:asciiTheme="minorEastAsia" w:hAnsiTheme="minorEastAsia" w:hint="eastAsia"/>
        </w:rPr>
        <w:t>第８条</w:t>
      </w:r>
      <w:r w:rsidR="00AF3E14">
        <w:rPr>
          <w:rFonts w:asciiTheme="minorEastAsia" w:hAnsiTheme="minorEastAsia"/>
        </w:rPr>
        <w:t xml:space="preserve">　美術作品等の</w:t>
      </w:r>
      <w:r w:rsidR="00AF3E14">
        <w:rPr>
          <w:rFonts w:asciiTheme="minorEastAsia" w:hAnsiTheme="minorEastAsia" w:hint="eastAsia"/>
        </w:rPr>
        <w:t>特別観覧</w:t>
      </w:r>
      <w:r w:rsidRPr="00F20619">
        <w:rPr>
          <w:rFonts w:asciiTheme="minorEastAsia" w:hAnsiTheme="minorEastAsia"/>
        </w:rPr>
        <w:t>は、無償とする。</w:t>
      </w:r>
    </w:p>
    <w:p w:rsidR="000A39A7" w:rsidRPr="00F20619" w:rsidRDefault="000A39A7" w:rsidP="0012370A">
      <w:pPr>
        <w:ind w:leftChars="100" w:left="206"/>
        <w:jc w:val="both"/>
        <w:rPr>
          <w:rFonts w:asciiTheme="minorEastAsia" w:hAnsiTheme="minorEastAsia"/>
        </w:rPr>
      </w:pPr>
      <w:r w:rsidRPr="00F20619">
        <w:rPr>
          <w:rFonts w:asciiTheme="minorEastAsia" w:hAnsiTheme="minorEastAsia" w:hint="eastAsia"/>
        </w:rPr>
        <w:t>（</w:t>
      </w:r>
      <w:r w:rsidR="00AF3E14">
        <w:rPr>
          <w:rFonts w:asciiTheme="minorEastAsia" w:hAnsiTheme="minorEastAsia" w:hint="eastAsia"/>
        </w:rPr>
        <w:t>出版物の提出</w:t>
      </w:r>
      <w:r w:rsidRPr="00F20619">
        <w:rPr>
          <w:rFonts w:asciiTheme="minorEastAsia" w:hAnsiTheme="minorEastAsia"/>
        </w:rPr>
        <w:t>）</w:t>
      </w:r>
    </w:p>
    <w:p w:rsidR="00AF3E14" w:rsidRDefault="000A39A7" w:rsidP="0012370A">
      <w:pPr>
        <w:ind w:left="206" w:hangingChars="100" w:hanging="206"/>
        <w:jc w:val="both"/>
        <w:rPr>
          <w:rFonts w:asciiTheme="minorEastAsia" w:hAnsiTheme="minorEastAsia"/>
        </w:rPr>
      </w:pPr>
      <w:r w:rsidRPr="00F20619">
        <w:rPr>
          <w:rFonts w:asciiTheme="minorEastAsia" w:hAnsiTheme="minorEastAsia" w:hint="eastAsia"/>
        </w:rPr>
        <w:t>第９条</w:t>
      </w:r>
      <w:r w:rsidRPr="00F20619">
        <w:rPr>
          <w:rFonts w:asciiTheme="minorEastAsia" w:hAnsiTheme="minorEastAsia"/>
        </w:rPr>
        <w:t xml:space="preserve">　</w:t>
      </w:r>
      <w:r w:rsidR="00AF3E14">
        <w:rPr>
          <w:rFonts w:asciiTheme="minorEastAsia" w:hAnsiTheme="minorEastAsia" w:hint="eastAsia"/>
        </w:rPr>
        <w:t>出版物の作成を目的として特別観覧を許可された者は、</w:t>
      </w:r>
      <w:r w:rsidR="00731E9D">
        <w:rPr>
          <w:rFonts w:asciiTheme="minorEastAsia" w:hAnsiTheme="minorEastAsia"/>
        </w:rPr>
        <w:t>その申請の目的が完了した時点で、速やかに出版物を</w:t>
      </w:r>
      <w:r w:rsidR="00731E9D">
        <w:rPr>
          <w:rFonts w:asciiTheme="minorEastAsia" w:hAnsiTheme="minorEastAsia" w:hint="eastAsia"/>
        </w:rPr>
        <w:t>館長</w:t>
      </w:r>
      <w:r w:rsidR="00AF3E14">
        <w:rPr>
          <w:rFonts w:asciiTheme="minorEastAsia" w:hAnsiTheme="minorEastAsia"/>
        </w:rPr>
        <w:t>に提出しなければならない。</w:t>
      </w:r>
    </w:p>
    <w:p w:rsidR="00AF3E14" w:rsidRDefault="00AF3E14" w:rsidP="0012370A">
      <w:pPr>
        <w:ind w:leftChars="100" w:left="206"/>
        <w:jc w:val="both"/>
        <w:rPr>
          <w:rFonts w:asciiTheme="minorEastAsia" w:hAnsiTheme="minorEastAsia"/>
        </w:rPr>
      </w:pPr>
      <w:r>
        <w:rPr>
          <w:rFonts w:asciiTheme="minorEastAsia" w:hAnsiTheme="minorEastAsia" w:hint="eastAsia"/>
        </w:rPr>
        <w:t>（</w:t>
      </w:r>
      <w:r w:rsidR="0002074B">
        <w:rPr>
          <w:rFonts w:asciiTheme="minorEastAsia" w:hAnsiTheme="minorEastAsia"/>
        </w:rPr>
        <w:t>許可</w:t>
      </w:r>
      <w:r>
        <w:rPr>
          <w:rFonts w:asciiTheme="minorEastAsia" w:hAnsiTheme="minorEastAsia"/>
        </w:rPr>
        <w:t>取消）</w:t>
      </w:r>
    </w:p>
    <w:p w:rsidR="00F20619" w:rsidRPr="00F20619" w:rsidRDefault="00AF3E14" w:rsidP="0012370A">
      <w:pPr>
        <w:ind w:left="206" w:hangingChars="100" w:hanging="206"/>
        <w:jc w:val="both"/>
        <w:rPr>
          <w:rFonts w:asciiTheme="minorEastAsia" w:hAnsiTheme="minorEastAsia"/>
        </w:rPr>
      </w:pPr>
      <w:r>
        <w:rPr>
          <w:rFonts w:asciiTheme="minorEastAsia" w:hAnsiTheme="minorEastAsia" w:hint="eastAsia"/>
        </w:rPr>
        <w:t>第10条　特別観覧の許可を受けた者が</w:t>
      </w:r>
      <w:r>
        <w:rPr>
          <w:rFonts w:asciiTheme="minorEastAsia" w:hAnsiTheme="minorEastAsia"/>
        </w:rPr>
        <w:t>、使用目的以外に</w:t>
      </w:r>
      <w:r>
        <w:rPr>
          <w:rFonts w:asciiTheme="minorEastAsia" w:hAnsiTheme="minorEastAsia" w:hint="eastAsia"/>
        </w:rPr>
        <w:t>これを使用し</w:t>
      </w:r>
      <w:r>
        <w:rPr>
          <w:rFonts w:asciiTheme="minorEastAsia" w:hAnsiTheme="minorEastAsia"/>
        </w:rPr>
        <w:t>、又は</w:t>
      </w:r>
      <w:r>
        <w:rPr>
          <w:rFonts w:asciiTheme="minorEastAsia" w:hAnsiTheme="minorEastAsia" w:hint="eastAsia"/>
        </w:rPr>
        <w:t>第５条</w:t>
      </w:r>
      <w:r>
        <w:rPr>
          <w:rFonts w:asciiTheme="minorEastAsia" w:hAnsiTheme="minorEastAsia"/>
        </w:rPr>
        <w:t>各号の</w:t>
      </w:r>
      <w:r>
        <w:rPr>
          <w:rFonts w:asciiTheme="minorEastAsia" w:hAnsiTheme="minorEastAsia" w:hint="eastAsia"/>
        </w:rPr>
        <w:t>許可条件を</w:t>
      </w:r>
      <w:r>
        <w:rPr>
          <w:rFonts w:asciiTheme="minorEastAsia" w:hAnsiTheme="minorEastAsia"/>
        </w:rPr>
        <w:t>履行しないとき、若しくは</w:t>
      </w:r>
      <w:r w:rsidR="0002074B">
        <w:rPr>
          <w:rFonts w:asciiTheme="minorEastAsia" w:hAnsiTheme="minorEastAsia" w:hint="eastAsia"/>
        </w:rPr>
        <w:t>函館美術館職員の指示に従わないときは</w:t>
      </w:r>
      <w:r w:rsidR="0002074B">
        <w:rPr>
          <w:rFonts w:asciiTheme="minorEastAsia" w:hAnsiTheme="minorEastAsia"/>
        </w:rPr>
        <w:t>、館長は特別観覧期間中であっても、許可を取り消すことができる。</w:t>
      </w:r>
    </w:p>
    <w:p w:rsidR="00F20619" w:rsidRPr="0002074B" w:rsidRDefault="00F20619" w:rsidP="00F20619">
      <w:pPr>
        <w:ind w:left="206" w:hangingChars="100" w:hanging="206"/>
        <w:rPr>
          <w:rFonts w:asciiTheme="minorEastAsia" w:hAnsiTheme="minorEastAsia"/>
        </w:rPr>
      </w:pPr>
    </w:p>
    <w:p w:rsidR="00F20619" w:rsidRPr="00F20619" w:rsidRDefault="00F20619" w:rsidP="00F20619">
      <w:pPr>
        <w:ind w:leftChars="100" w:left="206" w:firstLineChars="200" w:firstLine="412"/>
        <w:rPr>
          <w:rFonts w:asciiTheme="minorEastAsia" w:hAnsiTheme="minorEastAsia"/>
        </w:rPr>
      </w:pPr>
      <w:r w:rsidRPr="00F20619">
        <w:rPr>
          <w:rFonts w:asciiTheme="minorEastAsia" w:hAnsiTheme="minorEastAsia" w:hint="eastAsia"/>
        </w:rPr>
        <w:t>附則（平成29年</w:t>
      </w:r>
      <w:r w:rsidR="00D15686">
        <w:rPr>
          <w:rFonts w:asciiTheme="minorEastAsia" w:hAnsiTheme="minorEastAsia" w:hint="eastAsia"/>
        </w:rPr>
        <w:t>４</w:t>
      </w:r>
      <w:r w:rsidRPr="00F20619">
        <w:rPr>
          <w:rFonts w:asciiTheme="minorEastAsia" w:hAnsiTheme="minorEastAsia" w:hint="eastAsia"/>
        </w:rPr>
        <w:t>月</w:t>
      </w:r>
      <w:r w:rsidR="00D15686">
        <w:rPr>
          <w:rFonts w:asciiTheme="minorEastAsia" w:hAnsiTheme="minorEastAsia" w:hint="eastAsia"/>
        </w:rPr>
        <w:t>１</w:t>
      </w:r>
      <w:r w:rsidRPr="00F20619">
        <w:rPr>
          <w:rFonts w:asciiTheme="minorEastAsia" w:hAnsiTheme="minorEastAsia"/>
        </w:rPr>
        <w:t>日）</w:t>
      </w:r>
    </w:p>
    <w:p w:rsidR="00F20619" w:rsidRDefault="00F20619" w:rsidP="00F20619">
      <w:pPr>
        <w:ind w:left="206" w:hangingChars="100" w:hanging="206"/>
        <w:rPr>
          <w:rFonts w:asciiTheme="minorEastAsia" w:hAnsiTheme="minorEastAsia"/>
        </w:rPr>
      </w:pPr>
      <w:r w:rsidRPr="00F20619">
        <w:rPr>
          <w:rFonts w:asciiTheme="minorEastAsia" w:hAnsiTheme="minorEastAsia" w:hint="eastAsia"/>
        </w:rPr>
        <w:t>１</w:t>
      </w:r>
      <w:r w:rsidR="00D15686">
        <w:rPr>
          <w:rFonts w:asciiTheme="minorEastAsia" w:hAnsiTheme="minorEastAsia"/>
        </w:rPr>
        <w:t xml:space="preserve">　この</w:t>
      </w:r>
      <w:r w:rsidR="00D15686">
        <w:rPr>
          <w:rFonts w:asciiTheme="minorEastAsia" w:hAnsiTheme="minorEastAsia" w:hint="eastAsia"/>
        </w:rPr>
        <w:t>規程</w:t>
      </w:r>
      <w:r w:rsidRPr="00F20619">
        <w:rPr>
          <w:rFonts w:asciiTheme="minorEastAsia" w:hAnsiTheme="minorEastAsia"/>
        </w:rPr>
        <w:t>は、決定の日から施行する。</w:t>
      </w:r>
    </w:p>
    <w:p w:rsidR="00D15686" w:rsidRDefault="00D15686" w:rsidP="00F20619">
      <w:pPr>
        <w:ind w:left="206" w:hangingChars="100" w:hanging="206"/>
        <w:rPr>
          <w:rFonts w:asciiTheme="minorEastAsia" w:hAnsiTheme="minorEastAsia"/>
        </w:rPr>
      </w:pPr>
      <w:r>
        <w:rPr>
          <w:rFonts w:asciiTheme="minorEastAsia" w:hAnsiTheme="minorEastAsia" w:hint="eastAsia"/>
        </w:rPr>
        <w:t xml:space="preserve">　　　附則（平成31年３月29日）</w:t>
      </w:r>
    </w:p>
    <w:p w:rsidR="00D15686" w:rsidRDefault="00D15686" w:rsidP="00F20619">
      <w:pPr>
        <w:ind w:left="206" w:hangingChars="100" w:hanging="206"/>
        <w:rPr>
          <w:rFonts w:asciiTheme="minorEastAsia" w:hAnsiTheme="minorEastAsia"/>
        </w:rPr>
      </w:pPr>
      <w:r>
        <w:rPr>
          <w:rFonts w:asciiTheme="minorEastAsia" w:hAnsiTheme="minorEastAsia" w:hint="eastAsia"/>
        </w:rPr>
        <w:t>１　この規程は、決定の日から施行する。</w:t>
      </w:r>
    </w:p>
    <w:p w:rsidR="00C474D6" w:rsidRDefault="00C474D6" w:rsidP="00C474D6">
      <w:pPr>
        <w:ind w:leftChars="100" w:left="206" w:firstLineChars="200" w:firstLine="412"/>
        <w:rPr>
          <w:rFonts w:asciiTheme="minorEastAsia" w:hAnsiTheme="minorEastAsia"/>
        </w:rPr>
      </w:pPr>
      <w:r>
        <w:rPr>
          <w:rFonts w:asciiTheme="minorEastAsia" w:hAnsiTheme="minorEastAsia" w:hint="eastAsia"/>
        </w:rPr>
        <w:t>附則（令和３年３月</w:t>
      </w:r>
      <w:r w:rsidR="004F1C46">
        <w:rPr>
          <w:rFonts w:asciiTheme="minorEastAsia" w:hAnsiTheme="minorEastAsia" w:hint="eastAsia"/>
        </w:rPr>
        <w:t>30</w:t>
      </w:r>
      <w:r>
        <w:rPr>
          <w:rFonts w:asciiTheme="minorEastAsia" w:hAnsiTheme="minorEastAsia" w:hint="eastAsia"/>
        </w:rPr>
        <w:t>日）</w:t>
      </w:r>
    </w:p>
    <w:p w:rsidR="00C474D6" w:rsidRDefault="00C474D6" w:rsidP="00C474D6">
      <w:pPr>
        <w:ind w:left="206" w:hangingChars="100" w:hanging="206"/>
        <w:rPr>
          <w:rFonts w:asciiTheme="minorEastAsia" w:hAnsiTheme="minorEastAsia"/>
        </w:rPr>
      </w:pPr>
      <w:r>
        <w:rPr>
          <w:rFonts w:asciiTheme="minorEastAsia" w:hAnsiTheme="minorEastAsia" w:hint="eastAsia"/>
        </w:rPr>
        <w:t>１　この規程は、決定の日から施行する。</w:t>
      </w:r>
    </w:p>
    <w:p w:rsidR="00F02122" w:rsidRPr="00E733FA" w:rsidRDefault="00E733FA" w:rsidP="00F02122">
      <w:pPr>
        <w:ind w:leftChars="100" w:left="206" w:firstLineChars="200" w:firstLine="412"/>
        <w:rPr>
          <w:rFonts w:asciiTheme="minorEastAsia" w:hAnsiTheme="minorEastAsia"/>
        </w:rPr>
      </w:pPr>
      <w:r w:rsidRPr="00E733FA">
        <w:rPr>
          <w:rFonts w:asciiTheme="minorEastAsia" w:hAnsiTheme="minorEastAsia" w:hint="eastAsia"/>
        </w:rPr>
        <w:t>附則（令和７年８月20</w:t>
      </w:r>
      <w:r w:rsidR="00F02122" w:rsidRPr="00E733FA">
        <w:rPr>
          <w:rFonts w:asciiTheme="minorEastAsia" w:hAnsiTheme="minorEastAsia" w:hint="eastAsia"/>
        </w:rPr>
        <w:t>日）</w:t>
      </w:r>
    </w:p>
    <w:p w:rsidR="00F02122" w:rsidRPr="00E733FA" w:rsidRDefault="00F02122" w:rsidP="00F02122">
      <w:pPr>
        <w:ind w:left="206" w:hangingChars="100" w:hanging="206"/>
        <w:rPr>
          <w:rFonts w:asciiTheme="minorEastAsia" w:hAnsiTheme="minorEastAsia"/>
        </w:rPr>
      </w:pPr>
      <w:r w:rsidRPr="00E733FA">
        <w:rPr>
          <w:rFonts w:asciiTheme="minorEastAsia" w:hAnsiTheme="minorEastAsia" w:hint="eastAsia"/>
        </w:rPr>
        <w:t>１　この規程は、決定の日から施行する。</w:t>
      </w:r>
    </w:p>
    <w:p w:rsidR="0002074B" w:rsidRPr="00F02122" w:rsidRDefault="0002074B" w:rsidP="00F20619">
      <w:pPr>
        <w:ind w:left="206" w:hangingChars="100" w:hanging="206"/>
        <w:rPr>
          <w:rFonts w:asciiTheme="minorEastAsia" w:hAnsiTheme="minorEastAsia"/>
        </w:rPr>
      </w:pPr>
    </w:p>
    <w:p w:rsidR="0002074B" w:rsidRDefault="0002074B">
      <w:pPr>
        <w:rPr>
          <w:rFonts w:asciiTheme="minorEastAsia" w:hAnsiTheme="minorEastAsia"/>
        </w:rPr>
      </w:pPr>
      <w:r>
        <w:rPr>
          <w:rFonts w:asciiTheme="minorEastAsia" w:hAnsiTheme="minorEastAsia"/>
        </w:rPr>
        <w:br w:type="page"/>
      </w:r>
    </w:p>
    <w:p w:rsidR="000813FC" w:rsidRDefault="001F101B" w:rsidP="00F20619">
      <w:pPr>
        <w:ind w:left="206" w:hangingChars="100" w:hanging="206"/>
        <w:rPr>
          <w:rFonts w:asciiTheme="minorEastAsia" w:hAnsiTheme="minorEastAsia"/>
          <w:lang w:eastAsia="zh-CN"/>
        </w:rPr>
      </w:pPr>
      <w:r>
        <w:rPr>
          <w:rFonts w:asciiTheme="minorEastAsia" w:hAnsiTheme="minorEastAsia" w:hint="eastAsia"/>
          <w:lang w:eastAsia="zh-CN"/>
        </w:rPr>
        <w:lastRenderedPageBreak/>
        <w:t>別記第１号様式（第４</w:t>
      </w:r>
      <w:r w:rsidR="000813FC">
        <w:rPr>
          <w:rFonts w:asciiTheme="minorEastAsia" w:hAnsiTheme="minorEastAsia" w:hint="eastAsia"/>
          <w:lang w:eastAsia="zh-CN"/>
        </w:rPr>
        <w:t>条関係）</w:t>
      </w:r>
    </w:p>
    <w:p w:rsidR="000813FC" w:rsidRPr="00CB0453" w:rsidRDefault="0002074B" w:rsidP="000813FC">
      <w:pPr>
        <w:ind w:left="531" w:hangingChars="100" w:hanging="531"/>
        <w:jc w:val="center"/>
        <w:rPr>
          <w:rFonts w:asciiTheme="minorEastAsia" w:hAnsiTheme="minorEastAsia"/>
          <w:b/>
          <w:sz w:val="32"/>
        </w:rPr>
      </w:pPr>
      <w:r w:rsidRPr="00F02122">
        <w:rPr>
          <w:rFonts w:asciiTheme="minorEastAsia" w:hAnsiTheme="minorEastAsia" w:hint="eastAsia"/>
          <w:b/>
          <w:spacing w:val="107"/>
          <w:kern w:val="0"/>
          <w:sz w:val="32"/>
          <w:fitText w:val="3540" w:id="1419979008"/>
        </w:rPr>
        <w:t>特別観覧</w:t>
      </w:r>
      <w:r w:rsidR="000813FC" w:rsidRPr="00F02122">
        <w:rPr>
          <w:rFonts w:asciiTheme="minorEastAsia" w:hAnsiTheme="minorEastAsia" w:hint="eastAsia"/>
          <w:b/>
          <w:spacing w:val="107"/>
          <w:kern w:val="0"/>
          <w:sz w:val="32"/>
          <w:fitText w:val="3540" w:id="1419979008"/>
        </w:rPr>
        <w:t>申請</w:t>
      </w:r>
      <w:r w:rsidR="000813FC" w:rsidRPr="00F02122">
        <w:rPr>
          <w:rFonts w:asciiTheme="minorEastAsia" w:hAnsiTheme="minorEastAsia" w:hint="eastAsia"/>
          <w:b/>
          <w:spacing w:val="4"/>
          <w:kern w:val="0"/>
          <w:sz w:val="32"/>
          <w:fitText w:val="3540" w:id="1419979008"/>
        </w:rPr>
        <w:t>書</w:t>
      </w:r>
    </w:p>
    <w:p w:rsidR="000813FC" w:rsidRDefault="000813FC" w:rsidP="00F02122">
      <w:pPr>
        <w:spacing w:line="260" w:lineRule="exact"/>
        <w:ind w:left="206" w:rightChars="100" w:right="206" w:hangingChars="100" w:hanging="206"/>
        <w:jc w:val="right"/>
        <w:rPr>
          <w:rFonts w:asciiTheme="minorEastAsia" w:hAnsiTheme="minorEastAsia"/>
        </w:rPr>
      </w:pPr>
      <w:r>
        <w:rPr>
          <w:rFonts w:asciiTheme="minorEastAsia" w:hAnsiTheme="minorEastAsia"/>
        </w:rPr>
        <w:t xml:space="preserve">　　年　　</w:t>
      </w:r>
      <w:r>
        <w:rPr>
          <w:rFonts w:asciiTheme="minorEastAsia" w:hAnsiTheme="minorEastAsia" w:hint="eastAsia"/>
        </w:rPr>
        <w:t>月</w:t>
      </w:r>
      <w:r>
        <w:rPr>
          <w:rFonts w:asciiTheme="minorEastAsia" w:hAnsiTheme="minorEastAsia"/>
        </w:rPr>
        <w:t xml:space="preserve">　　日</w:t>
      </w:r>
    </w:p>
    <w:p w:rsidR="000813FC" w:rsidRDefault="000813FC" w:rsidP="00F02122">
      <w:pPr>
        <w:spacing w:line="260" w:lineRule="exact"/>
        <w:ind w:left="206" w:hangingChars="100" w:hanging="206"/>
        <w:rPr>
          <w:rFonts w:asciiTheme="minorEastAsia" w:hAnsiTheme="minorEastAsia"/>
        </w:rPr>
      </w:pPr>
    </w:p>
    <w:p w:rsidR="000813FC" w:rsidRDefault="000813FC" w:rsidP="00F02122">
      <w:pPr>
        <w:spacing w:line="260" w:lineRule="exact"/>
        <w:ind w:leftChars="100" w:left="206"/>
        <w:rPr>
          <w:rFonts w:asciiTheme="minorEastAsia" w:hAnsiTheme="minorEastAsia"/>
        </w:rPr>
      </w:pPr>
      <w:r>
        <w:rPr>
          <w:rFonts w:asciiTheme="minorEastAsia" w:hAnsiTheme="minorEastAsia" w:hint="eastAsia"/>
        </w:rPr>
        <w:t>北海道立函館美術館長</w:t>
      </w:r>
      <w:r>
        <w:rPr>
          <w:rFonts w:asciiTheme="minorEastAsia" w:hAnsiTheme="minorEastAsia"/>
        </w:rPr>
        <w:t xml:space="preserve">　様</w:t>
      </w:r>
    </w:p>
    <w:p w:rsidR="000813FC" w:rsidRDefault="000813FC" w:rsidP="00F02122">
      <w:pPr>
        <w:spacing w:line="260" w:lineRule="exact"/>
        <w:ind w:leftChars="2000" w:left="4123" w:firstLineChars="500" w:firstLine="1031"/>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 xml:space="preserve">電話　</w:t>
      </w:r>
      <w:r>
        <w:rPr>
          <w:rFonts w:asciiTheme="minorEastAsia" w:hAnsiTheme="minorEastAsia"/>
        </w:rPr>
        <w:t xml:space="preserve">　　　　　　　]</w:t>
      </w:r>
    </w:p>
    <w:p w:rsidR="000813FC" w:rsidRDefault="000813FC" w:rsidP="00F02122">
      <w:pPr>
        <w:spacing w:line="260" w:lineRule="exact"/>
        <w:ind w:leftChars="2000" w:left="4329" w:hangingChars="100" w:hanging="206"/>
        <w:rPr>
          <w:rFonts w:asciiTheme="minorEastAsia" w:hAnsiTheme="minorEastAsia"/>
        </w:rPr>
      </w:pPr>
      <w:r>
        <w:rPr>
          <w:rFonts w:asciiTheme="minorEastAsia" w:hAnsiTheme="minorEastAsia" w:hint="eastAsia"/>
        </w:rPr>
        <w:t>申請者</w:t>
      </w:r>
      <w:r>
        <w:rPr>
          <w:rFonts w:asciiTheme="minorEastAsia" w:hAnsiTheme="minorEastAsia"/>
        </w:rPr>
        <w:t xml:space="preserve">　</w:t>
      </w:r>
      <w:r>
        <w:rPr>
          <w:rFonts w:asciiTheme="minorEastAsia" w:hAnsiTheme="minorEastAsia" w:hint="eastAsia"/>
        </w:rPr>
        <w:t xml:space="preserve">　住所　</w:t>
      </w:r>
    </w:p>
    <w:p w:rsidR="000813FC" w:rsidRDefault="000813FC" w:rsidP="00F02122">
      <w:pPr>
        <w:spacing w:line="260" w:lineRule="exact"/>
        <w:ind w:leftChars="2000" w:left="4123" w:firstLineChars="500" w:firstLine="1031"/>
        <w:rPr>
          <w:rFonts w:asciiTheme="minorEastAsia" w:hAnsiTheme="minorEastAsia"/>
        </w:rPr>
      </w:pPr>
      <w:r>
        <w:rPr>
          <w:rFonts w:asciiTheme="minorEastAsia" w:hAnsiTheme="minorEastAsia" w:hint="eastAsia"/>
        </w:rPr>
        <w:t>氏名</w:t>
      </w:r>
      <w:r>
        <w:rPr>
          <w:rFonts w:asciiTheme="minorEastAsia" w:hAnsiTheme="minorEastAsia"/>
        </w:rPr>
        <w:t xml:space="preserve">　</w:t>
      </w:r>
    </w:p>
    <w:p w:rsidR="000813FC" w:rsidRDefault="000813FC" w:rsidP="00F02122">
      <w:pPr>
        <w:spacing w:line="260" w:lineRule="exact"/>
        <w:rPr>
          <w:rFonts w:asciiTheme="minorEastAsia" w:hAnsiTheme="minorEastAsia"/>
        </w:rPr>
      </w:pPr>
    </w:p>
    <w:p w:rsidR="000813FC" w:rsidRPr="00E43FE2" w:rsidRDefault="000813FC" w:rsidP="00F02122">
      <w:pPr>
        <w:spacing w:line="260" w:lineRule="exact"/>
        <w:ind w:firstLineChars="100" w:firstLine="206"/>
        <w:jc w:val="both"/>
        <w:rPr>
          <w:rFonts w:asciiTheme="minorEastAsia" w:hAnsiTheme="minorEastAsia"/>
        </w:rPr>
      </w:pPr>
      <w:r w:rsidRPr="00E43FE2">
        <w:rPr>
          <w:rFonts w:asciiTheme="minorEastAsia" w:hAnsiTheme="minorEastAsia"/>
        </w:rPr>
        <w:t>次により、</w:t>
      </w:r>
      <w:r w:rsidR="0002074B" w:rsidRPr="00E43FE2">
        <w:rPr>
          <w:rFonts w:asciiTheme="minorEastAsia" w:hAnsiTheme="minorEastAsia" w:hint="eastAsia"/>
        </w:rPr>
        <w:t>特別観覧</w:t>
      </w:r>
      <w:r w:rsidR="00E43FE2" w:rsidRPr="00E43FE2">
        <w:rPr>
          <w:rFonts w:asciiTheme="minorEastAsia" w:hAnsiTheme="minorEastAsia" w:hint="eastAsia"/>
        </w:rPr>
        <w:t>の</w:t>
      </w:r>
      <w:r w:rsidR="00E43FE2" w:rsidRPr="00E43FE2">
        <w:rPr>
          <w:rFonts w:asciiTheme="minorEastAsia" w:hAnsiTheme="minorEastAsia"/>
        </w:rPr>
        <w:t>許可を受けたい</w:t>
      </w:r>
      <w:r w:rsidRPr="00E43FE2">
        <w:rPr>
          <w:rFonts w:asciiTheme="minorEastAsia" w:hAnsiTheme="minorEastAsia" w:hint="eastAsia"/>
        </w:rPr>
        <w:t>ので北海道立函館美術館美術作品</w:t>
      </w:r>
      <w:r w:rsidR="00E43FE2" w:rsidRPr="00E43FE2">
        <w:rPr>
          <w:rFonts w:asciiTheme="minorEastAsia" w:hAnsiTheme="minorEastAsia" w:hint="eastAsia"/>
        </w:rPr>
        <w:t>等特別観覧</w:t>
      </w:r>
      <w:r w:rsidRPr="00E43FE2">
        <w:rPr>
          <w:rFonts w:asciiTheme="minorEastAsia" w:hAnsiTheme="minorEastAsia" w:hint="eastAsia"/>
        </w:rPr>
        <w:t>規程により申請します</w:t>
      </w:r>
      <w:r w:rsidRPr="00E43FE2">
        <w:rPr>
          <w:rFonts w:asciiTheme="minorEastAsia" w:hAnsiTheme="minorEastAsia"/>
        </w:rPr>
        <w:t>。</w:t>
      </w:r>
    </w:p>
    <w:p w:rsidR="000813FC" w:rsidRDefault="000813FC" w:rsidP="00F02122">
      <w:pPr>
        <w:pStyle w:val="a3"/>
        <w:spacing w:line="260" w:lineRule="exact"/>
      </w:pPr>
      <w:r>
        <w:rPr>
          <w:rFonts w:hint="eastAsia"/>
        </w:rPr>
        <w:t>記</w:t>
      </w:r>
    </w:p>
    <w:tbl>
      <w:tblPr>
        <w:tblStyle w:val="a7"/>
        <w:tblW w:w="9214" w:type="dxa"/>
        <w:tblInd w:w="-5" w:type="dxa"/>
        <w:tblLayout w:type="fixed"/>
        <w:tblLook w:val="04A0" w:firstRow="1" w:lastRow="0" w:firstColumn="1" w:lastColumn="0" w:noHBand="0" w:noVBand="1"/>
      </w:tblPr>
      <w:tblGrid>
        <w:gridCol w:w="2552"/>
        <w:gridCol w:w="6662"/>
      </w:tblGrid>
      <w:tr w:rsidR="00E43FE2" w:rsidRPr="00335CAE" w:rsidTr="00E43FE2">
        <w:trPr>
          <w:trHeight w:val="798"/>
        </w:trPr>
        <w:tc>
          <w:tcPr>
            <w:tcW w:w="2552" w:type="dxa"/>
            <w:vAlign w:val="center"/>
          </w:tcPr>
          <w:p w:rsidR="00E43FE2" w:rsidRDefault="00E43FE2" w:rsidP="00385584">
            <w:pPr>
              <w:jc w:val="distribute"/>
            </w:pPr>
            <w:r>
              <w:rPr>
                <w:rFonts w:hint="eastAsia"/>
              </w:rPr>
              <w:t>目的</w:t>
            </w:r>
          </w:p>
        </w:tc>
        <w:tc>
          <w:tcPr>
            <w:tcW w:w="6662" w:type="dxa"/>
            <w:vAlign w:val="center"/>
          </w:tcPr>
          <w:p w:rsidR="00E43FE2" w:rsidRPr="00335CAE" w:rsidRDefault="00E43FE2" w:rsidP="00385584">
            <w:pPr>
              <w:ind w:rightChars="-50" w:right="-103"/>
              <w:rPr>
                <w:spacing w:val="-10"/>
              </w:rPr>
            </w:pPr>
          </w:p>
        </w:tc>
      </w:tr>
      <w:tr w:rsidR="00E43FE2" w:rsidRPr="00335CAE" w:rsidTr="00E43FE2">
        <w:trPr>
          <w:trHeight w:val="798"/>
        </w:trPr>
        <w:tc>
          <w:tcPr>
            <w:tcW w:w="2552" w:type="dxa"/>
            <w:vAlign w:val="center"/>
          </w:tcPr>
          <w:p w:rsidR="00E43FE2" w:rsidRDefault="00E43FE2" w:rsidP="00385584">
            <w:pPr>
              <w:jc w:val="distribute"/>
            </w:pPr>
            <w:r>
              <w:rPr>
                <w:rFonts w:hint="eastAsia"/>
              </w:rPr>
              <w:t>美術作品等の作者名</w:t>
            </w:r>
          </w:p>
          <w:p w:rsidR="00E43FE2" w:rsidRDefault="00E43FE2" w:rsidP="00385584">
            <w:pPr>
              <w:jc w:val="distribute"/>
            </w:pPr>
            <w:r>
              <w:rPr>
                <w:rFonts w:hint="eastAsia"/>
              </w:rPr>
              <w:t>及び作品名</w:t>
            </w:r>
          </w:p>
        </w:tc>
        <w:tc>
          <w:tcPr>
            <w:tcW w:w="6662" w:type="dxa"/>
            <w:vAlign w:val="center"/>
          </w:tcPr>
          <w:p w:rsidR="00E43FE2" w:rsidRPr="00335CAE" w:rsidRDefault="00E43FE2" w:rsidP="00B27C6E">
            <w:pPr>
              <w:ind w:rightChars="-50" w:right="-103"/>
              <w:rPr>
                <w:rFonts w:asciiTheme="minorEastAsia" w:hAnsiTheme="minorEastAsia"/>
                <w:spacing w:val="-10"/>
              </w:rPr>
            </w:pPr>
          </w:p>
        </w:tc>
      </w:tr>
      <w:tr w:rsidR="00E43FE2" w:rsidTr="00E43FE2">
        <w:trPr>
          <w:trHeight w:val="1557"/>
        </w:trPr>
        <w:tc>
          <w:tcPr>
            <w:tcW w:w="2552" w:type="dxa"/>
            <w:vAlign w:val="center"/>
          </w:tcPr>
          <w:p w:rsidR="00E43FE2" w:rsidRPr="00963B45" w:rsidRDefault="00E43FE2" w:rsidP="00E43FE2">
            <w:pPr>
              <w:jc w:val="distribute"/>
            </w:pPr>
            <w:r>
              <w:rPr>
                <w:rFonts w:hint="eastAsia"/>
              </w:rPr>
              <w:t>著作権者の承諾</w:t>
            </w:r>
          </w:p>
        </w:tc>
        <w:tc>
          <w:tcPr>
            <w:tcW w:w="6662" w:type="dxa"/>
            <w:vAlign w:val="center"/>
          </w:tcPr>
          <w:p w:rsidR="00E43FE2" w:rsidRDefault="00E43FE2" w:rsidP="00B27C6E">
            <w:pPr>
              <w:spacing w:line="360" w:lineRule="auto"/>
              <w:ind w:firstLineChars="100" w:firstLine="206"/>
            </w:pPr>
            <w:r>
              <w:rPr>
                <w:rFonts w:hint="eastAsia"/>
              </w:rPr>
              <w:t xml:space="preserve">承諾書別添　</w:t>
            </w:r>
            <w:r>
              <w:t xml:space="preserve">　　著作権消滅　</w:t>
            </w:r>
            <w:r>
              <w:rPr>
                <w:rFonts w:hint="eastAsia"/>
              </w:rPr>
              <w:t xml:space="preserve">　</w:t>
            </w:r>
            <w:r>
              <w:t xml:space="preserve">　その他（　　　　　　　　）</w:t>
            </w:r>
          </w:p>
          <w:p w:rsidR="00E43FE2" w:rsidRDefault="00FD485E" w:rsidP="00B27C6E">
            <w:pPr>
              <w:ind w:firstLineChars="100" w:firstLine="206"/>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842645</wp:posOffset>
                      </wp:positionH>
                      <wp:positionV relativeFrom="paragraph">
                        <wp:posOffset>8890</wp:posOffset>
                      </wp:positionV>
                      <wp:extent cx="3143250" cy="5810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143250" cy="581025"/>
                              </a:xfrm>
                              <a:prstGeom prst="bracketPair">
                                <a:avLst>
                                  <a:gd name="adj" fmla="val 1502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7E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6.35pt;margin-top:.7pt;width:247.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" adj="3246" strokecolor="black [3200]" strokeweight=".5pt">
                      <v:stroke joinstyle="miter"/>
                    </v:shape>
                  </w:pict>
                </mc:Fallback>
              </mc:AlternateContent>
            </w:r>
            <w:r w:rsidR="00E43FE2">
              <w:rPr>
                <w:rFonts w:hint="eastAsia"/>
              </w:rPr>
              <w:t>著作権者</w:t>
            </w:r>
            <w:r w:rsidR="00E43FE2">
              <w:t xml:space="preserve">　</w:t>
            </w:r>
            <w:r w:rsidR="00B27C6E">
              <w:rPr>
                <w:rFonts w:hint="eastAsia"/>
              </w:rPr>
              <w:t xml:space="preserve">　</w:t>
            </w:r>
            <w:r w:rsidR="00E43FE2">
              <w:t>住所</w:t>
            </w:r>
            <w:r>
              <w:rPr>
                <w:rFonts w:hint="eastAsia"/>
              </w:rPr>
              <w:t xml:space="preserve">　</w:t>
            </w:r>
          </w:p>
          <w:p w:rsidR="00E43FE2" w:rsidRDefault="00E43FE2" w:rsidP="00385584">
            <w:r>
              <w:rPr>
                <w:rFonts w:hint="eastAsia"/>
              </w:rPr>
              <w:t xml:space="preserve">　</w:t>
            </w:r>
            <w:r>
              <w:t xml:space="preserve">　</w:t>
            </w:r>
            <w:r w:rsidR="00B27C6E">
              <w:rPr>
                <w:rFonts w:hint="eastAsia"/>
              </w:rPr>
              <w:t xml:space="preserve">　</w:t>
            </w:r>
            <w:r>
              <w:t xml:space="preserve">　　　</w:t>
            </w:r>
            <w:r w:rsidR="00B27C6E">
              <w:rPr>
                <w:rFonts w:hint="eastAsia"/>
              </w:rPr>
              <w:t xml:space="preserve">　</w:t>
            </w:r>
            <w:r>
              <w:t>氏名</w:t>
            </w:r>
            <w:r w:rsidR="00FD485E">
              <w:rPr>
                <w:rFonts w:hint="eastAsia"/>
              </w:rPr>
              <w:t xml:space="preserve">　</w:t>
            </w:r>
          </w:p>
          <w:p w:rsidR="00E43FE2" w:rsidRPr="00E43FE2" w:rsidRDefault="00E43FE2" w:rsidP="00E43FE2">
            <w:r>
              <w:rPr>
                <w:rFonts w:hint="eastAsia"/>
              </w:rPr>
              <w:t xml:space="preserve">　</w:t>
            </w:r>
            <w:r>
              <w:t xml:space="preserve">　　</w:t>
            </w:r>
            <w:r w:rsidR="00B27C6E">
              <w:rPr>
                <w:rFonts w:hint="eastAsia"/>
              </w:rPr>
              <w:t xml:space="preserve">　</w:t>
            </w:r>
            <w:r>
              <w:t xml:space="preserve">　　</w:t>
            </w:r>
            <w:r w:rsidR="00B27C6E">
              <w:rPr>
                <w:rFonts w:hint="eastAsia"/>
              </w:rPr>
              <w:t xml:space="preserve">　</w:t>
            </w:r>
            <w:r>
              <w:t>電話</w:t>
            </w:r>
            <w:r w:rsidR="00FD485E">
              <w:rPr>
                <w:rFonts w:hint="eastAsia"/>
              </w:rPr>
              <w:t xml:space="preserve">　</w:t>
            </w:r>
          </w:p>
        </w:tc>
      </w:tr>
      <w:tr w:rsidR="00E43FE2" w:rsidTr="00B27C6E">
        <w:trPr>
          <w:trHeight w:val="984"/>
        </w:trPr>
        <w:tc>
          <w:tcPr>
            <w:tcW w:w="2552" w:type="dxa"/>
            <w:vAlign w:val="center"/>
          </w:tcPr>
          <w:p w:rsidR="00E43FE2" w:rsidRDefault="00E43FE2" w:rsidP="00385584">
            <w:pPr>
              <w:jc w:val="distribute"/>
            </w:pPr>
            <w:r>
              <w:rPr>
                <w:rFonts w:hint="eastAsia"/>
              </w:rPr>
              <w:t>特別観覧の区分</w:t>
            </w:r>
          </w:p>
        </w:tc>
        <w:tc>
          <w:tcPr>
            <w:tcW w:w="6662" w:type="dxa"/>
            <w:vAlign w:val="center"/>
          </w:tcPr>
          <w:p w:rsidR="00E43FE2" w:rsidRDefault="00E43FE2" w:rsidP="00B27C6E">
            <w:pPr>
              <w:ind w:firstLineChars="100" w:firstLine="206"/>
            </w:pPr>
            <w:r>
              <w:rPr>
                <w:rFonts w:hint="eastAsia"/>
              </w:rPr>
              <w:t>熟覧</w:t>
            </w:r>
            <w:r>
              <w:rPr>
                <w:rFonts w:hint="eastAsia"/>
              </w:rPr>
              <w:t xml:space="preserve"> </w:t>
            </w:r>
            <w:r>
              <w:rPr>
                <w:rFonts w:hint="eastAsia"/>
              </w:rPr>
              <w:t xml:space="preserve">　</w:t>
            </w:r>
            <w:r>
              <w:t xml:space="preserve">　</w:t>
            </w:r>
            <w:r>
              <w:rPr>
                <w:rFonts w:hint="eastAsia"/>
              </w:rPr>
              <w:t xml:space="preserve">　</w:t>
            </w:r>
            <w:r>
              <w:t>模写</w:t>
            </w:r>
            <w:r>
              <w:rPr>
                <w:rFonts w:hint="eastAsia"/>
              </w:rPr>
              <w:t xml:space="preserve">　　</w:t>
            </w:r>
            <w:r>
              <w:t xml:space="preserve">　撮影（出版物・テレビ・</w:t>
            </w:r>
            <w:r>
              <w:rPr>
                <w:rFonts w:hint="eastAsia"/>
              </w:rPr>
              <w:t>映画</w:t>
            </w:r>
            <w:r>
              <w:t>）</w:t>
            </w:r>
          </w:p>
          <w:p w:rsidR="00E43FE2" w:rsidRDefault="00E43FE2" w:rsidP="00B27C6E">
            <w:pPr>
              <w:ind w:firstLineChars="100" w:firstLine="206"/>
            </w:pPr>
            <w:r>
              <w:rPr>
                <w:rFonts w:hint="eastAsia"/>
              </w:rPr>
              <w:t>デジタル･データの使用</w:t>
            </w:r>
            <w:r>
              <w:t xml:space="preserve">（　</w:t>
            </w:r>
            <w:r>
              <w:rPr>
                <w:rFonts w:hint="eastAsia"/>
              </w:rPr>
              <w:t xml:space="preserve">　</w:t>
            </w:r>
            <w:r>
              <w:t xml:space="preserve">　　　　　　　　　）</w:t>
            </w:r>
          </w:p>
          <w:p w:rsidR="00E43FE2" w:rsidRPr="00E43FE2" w:rsidRDefault="00E43FE2" w:rsidP="00B27C6E">
            <w:pPr>
              <w:ind w:firstLineChars="100" w:firstLine="206"/>
            </w:pPr>
            <w:r>
              <w:rPr>
                <w:rFonts w:hint="eastAsia"/>
              </w:rPr>
              <w:t xml:space="preserve">写真原板の使用　</w:t>
            </w:r>
            <w:r>
              <w:t xml:space="preserve">　　その他（　　　　</w:t>
            </w:r>
            <w:r>
              <w:rPr>
                <w:rFonts w:hint="eastAsia"/>
              </w:rPr>
              <w:t xml:space="preserve"> </w:t>
            </w:r>
            <w:r>
              <w:rPr>
                <w:rFonts w:hint="eastAsia"/>
              </w:rPr>
              <w:t xml:space="preserve">　</w:t>
            </w:r>
            <w:r>
              <w:t xml:space="preserve">　　　　　　　　　）</w:t>
            </w:r>
          </w:p>
        </w:tc>
      </w:tr>
      <w:tr w:rsidR="00E43FE2" w:rsidTr="00B27C6E">
        <w:trPr>
          <w:trHeight w:hRule="exact" w:val="624"/>
        </w:trPr>
        <w:tc>
          <w:tcPr>
            <w:tcW w:w="2552" w:type="dxa"/>
            <w:vAlign w:val="center"/>
          </w:tcPr>
          <w:p w:rsidR="00E43FE2" w:rsidRDefault="00E43FE2" w:rsidP="00385584">
            <w:pPr>
              <w:jc w:val="distribute"/>
            </w:pPr>
            <w:r>
              <w:rPr>
                <w:rFonts w:hint="eastAsia"/>
              </w:rPr>
              <w:t>観覧希望日時</w:t>
            </w:r>
          </w:p>
        </w:tc>
        <w:tc>
          <w:tcPr>
            <w:tcW w:w="6662" w:type="dxa"/>
            <w:vAlign w:val="center"/>
          </w:tcPr>
          <w:p w:rsidR="00E43FE2" w:rsidRDefault="00E43FE2" w:rsidP="00D15686">
            <w:r>
              <w:rPr>
                <w:rFonts w:hint="eastAsia"/>
              </w:rPr>
              <w:t xml:space="preserve">　</w:t>
            </w:r>
            <w:r w:rsidR="00D15686">
              <w:rPr>
                <w:rFonts w:hint="eastAsia"/>
              </w:rPr>
              <w:t xml:space="preserve">　　</w:t>
            </w:r>
            <w:r>
              <w:t xml:space="preserve">　　年　　月　　日</w:t>
            </w:r>
            <w:r>
              <w:rPr>
                <w:rFonts w:hint="eastAsia"/>
              </w:rPr>
              <w:t>（</w:t>
            </w:r>
            <w:r>
              <w:t xml:space="preserve">　）　　　</w:t>
            </w:r>
            <w:r>
              <w:rPr>
                <w:rFonts w:hint="eastAsia"/>
              </w:rPr>
              <w:t xml:space="preserve">　時</w:t>
            </w:r>
            <w:r>
              <w:t>から　　　時まで</w:t>
            </w:r>
          </w:p>
        </w:tc>
      </w:tr>
      <w:tr w:rsidR="00E43FE2" w:rsidTr="00B27C6E">
        <w:trPr>
          <w:trHeight w:hRule="exact" w:val="624"/>
        </w:trPr>
        <w:tc>
          <w:tcPr>
            <w:tcW w:w="2552" w:type="dxa"/>
            <w:vAlign w:val="center"/>
          </w:tcPr>
          <w:p w:rsidR="00E43FE2" w:rsidRDefault="00E43FE2" w:rsidP="00385584">
            <w:pPr>
              <w:jc w:val="distribute"/>
            </w:pPr>
            <w:r>
              <w:rPr>
                <w:rFonts w:hint="eastAsia"/>
              </w:rPr>
              <w:t>観覧する者の氏名</w:t>
            </w:r>
          </w:p>
        </w:tc>
        <w:tc>
          <w:tcPr>
            <w:tcW w:w="6662" w:type="dxa"/>
            <w:vAlign w:val="center"/>
          </w:tcPr>
          <w:p w:rsidR="00E43FE2" w:rsidRDefault="00E43FE2" w:rsidP="00E43FE2">
            <w:r>
              <w:rPr>
                <w:rFonts w:hint="eastAsia"/>
              </w:rPr>
              <w:t xml:space="preserve">　</w:t>
            </w:r>
          </w:p>
        </w:tc>
      </w:tr>
      <w:tr w:rsidR="00E43FE2" w:rsidTr="0012370A">
        <w:trPr>
          <w:trHeight w:hRule="exact" w:val="597"/>
        </w:trPr>
        <w:tc>
          <w:tcPr>
            <w:tcW w:w="2552" w:type="dxa"/>
            <w:tcBorders>
              <w:bottom w:val="dashed" w:sz="4" w:space="0" w:color="auto"/>
            </w:tcBorders>
            <w:vAlign w:val="center"/>
          </w:tcPr>
          <w:p w:rsidR="00E43FE2" w:rsidRDefault="00E43FE2" w:rsidP="00B27C6E">
            <w:pPr>
              <w:spacing w:line="0" w:lineRule="atLeast"/>
              <w:jc w:val="distribute"/>
            </w:pPr>
            <w:r>
              <w:rPr>
                <w:rFonts w:hint="eastAsia"/>
              </w:rPr>
              <w:t>写真原板等の</w:t>
            </w:r>
          </w:p>
          <w:p w:rsidR="00E43FE2" w:rsidRPr="00963B45" w:rsidRDefault="00E43FE2" w:rsidP="00B27C6E">
            <w:pPr>
              <w:spacing w:line="0" w:lineRule="atLeast"/>
              <w:jc w:val="distribute"/>
            </w:pPr>
            <w:r>
              <w:rPr>
                <w:rFonts w:hint="eastAsia"/>
              </w:rPr>
              <w:t>貸与希望期間</w:t>
            </w:r>
          </w:p>
        </w:tc>
        <w:tc>
          <w:tcPr>
            <w:tcW w:w="6662" w:type="dxa"/>
            <w:tcBorders>
              <w:bottom w:val="dashed" w:sz="4" w:space="0" w:color="auto"/>
            </w:tcBorders>
            <w:vAlign w:val="center"/>
          </w:tcPr>
          <w:p w:rsidR="00E43FE2" w:rsidRPr="00E43FE2" w:rsidRDefault="00C474D6" w:rsidP="00D15686">
            <w:pPr>
              <w:ind w:rightChars="-50" w:right="-103" w:firstLineChars="300" w:firstLine="618"/>
              <w:rPr>
                <w:rFonts w:asciiTheme="minorEastAsia" w:hAnsiTheme="minorEastAsia"/>
              </w:rPr>
            </w:pPr>
            <w:r>
              <w:rPr>
                <w:rFonts w:asciiTheme="minorEastAsia" w:hAnsiTheme="minorEastAsia"/>
              </w:rPr>
              <w:t xml:space="preserve">　　年　　月　　日から</w:t>
            </w:r>
            <w:r>
              <w:rPr>
                <w:rFonts w:asciiTheme="minorEastAsia" w:hAnsiTheme="minorEastAsia" w:hint="eastAsia"/>
              </w:rPr>
              <w:t xml:space="preserve">　　</w:t>
            </w:r>
            <w:r w:rsidR="00E43FE2" w:rsidRPr="00E43FE2">
              <w:rPr>
                <w:rFonts w:asciiTheme="minorEastAsia" w:hAnsiTheme="minorEastAsia"/>
              </w:rPr>
              <w:t xml:space="preserve">　　年　　月　　日まで　　日間</w:t>
            </w:r>
          </w:p>
        </w:tc>
      </w:tr>
      <w:tr w:rsidR="00E43FE2" w:rsidTr="0012370A">
        <w:trPr>
          <w:trHeight w:hRule="exact" w:val="497"/>
        </w:trPr>
        <w:tc>
          <w:tcPr>
            <w:tcW w:w="2552" w:type="dxa"/>
            <w:tcBorders>
              <w:top w:val="dashed" w:sz="4" w:space="0" w:color="auto"/>
            </w:tcBorders>
            <w:vAlign w:val="center"/>
          </w:tcPr>
          <w:p w:rsidR="00E43FE2" w:rsidRPr="00963B45" w:rsidRDefault="00E43FE2" w:rsidP="00385584">
            <w:pPr>
              <w:jc w:val="distribute"/>
            </w:pPr>
            <w:r>
              <w:rPr>
                <w:rFonts w:hint="eastAsia"/>
              </w:rPr>
              <w:t>返却日時</w:t>
            </w:r>
          </w:p>
        </w:tc>
        <w:tc>
          <w:tcPr>
            <w:tcW w:w="6662" w:type="dxa"/>
            <w:tcBorders>
              <w:top w:val="dashed" w:sz="4" w:space="0" w:color="auto"/>
            </w:tcBorders>
            <w:vAlign w:val="center"/>
          </w:tcPr>
          <w:p w:rsidR="00E43FE2" w:rsidRDefault="00E43FE2" w:rsidP="00D15686">
            <w:r>
              <w:rPr>
                <w:rFonts w:hint="eastAsia"/>
              </w:rPr>
              <w:t xml:space="preserve">　</w:t>
            </w:r>
            <w:r w:rsidR="00D15686">
              <w:rPr>
                <w:rFonts w:hint="eastAsia"/>
              </w:rPr>
              <w:t xml:space="preserve">　　</w:t>
            </w:r>
            <w:r>
              <w:t xml:space="preserve">　　年　　月　　日</w:t>
            </w:r>
            <w:r>
              <w:rPr>
                <w:rFonts w:hint="eastAsia"/>
              </w:rPr>
              <w:t>（</w:t>
            </w:r>
            <w:r>
              <w:t xml:space="preserve">　）　　　</w:t>
            </w:r>
            <w:r>
              <w:rPr>
                <w:rFonts w:hint="eastAsia"/>
              </w:rPr>
              <w:t xml:space="preserve">　時頃</w:t>
            </w:r>
          </w:p>
        </w:tc>
      </w:tr>
    </w:tbl>
    <w:p w:rsidR="00710806" w:rsidRDefault="00710806" w:rsidP="000813FC"/>
    <w:p w:rsidR="00B27C6E" w:rsidRDefault="00B27C6E" w:rsidP="000813FC">
      <w:r>
        <w:rPr>
          <w:rFonts w:hint="eastAsia"/>
        </w:rPr>
        <w:t>【出版物についての明細】</w:t>
      </w:r>
    </w:p>
    <w:tbl>
      <w:tblPr>
        <w:tblStyle w:val="a7"/>
        <w:tblW w:w="0" w:type="auto"/>
        <w:tblLook w:val="04A0" w:firstRow="1" w:lastRow="0" w:firstColumn="1" w:lastColumn="0" w:noHBand="0" w:noVBand="1"/>
      </w:tblPr>
      <w:tblGrid>
        <w:gridCol w:w="1696"/>
        <w:gridCol w:w="2834"/>
        <w:gridCol w:w="1561"/>
        <w:gridCol w:w="2969"/>
      </w:tblGrid>
      <w:tr w:rsidR="00B27C6E" w:rsidTr="00B27C6E">
        <w:trPr>
          <w:trHeight w:hRule="exact" w:val="510"/>
        </w:trPr>
        <w:tc>
          <w:tcPr>
            <w:tcW w:w="1696" w:type="dxa"/>
            <w:vAlign w:val="center"/>
          </w:tcPr>
          <w:p w:rsidR="00B27C6E" w:rsidRDefault="00B27C6E" w:rsidP="00B27C6E">
            <w:pPr>
              <w:jc w:val="distribute"/>
            </w:pPr>
            <w:r>
              <w:rPr>
                <w:rFonts w:hint="eastAsia"/>
              </w:rPr>
              <w:t>出版物の名称</w:t>
            </w:r>
          </w:p>
        </w:tc>
        <w:tc>
          <w:tcPr>
            <w:tcW w:w="2834" w:type="dxa"/>
            <w:tcBorders>
              <w:right w:val="double" w:sz="4" w:space="0" w:color="auto"/>
            </w:tcBorders>
            <w:vAlign w:val="center"/>
          </w:tcPr>
          <w:p w:rsidR="00B27C6E" w:rsidRDefault="00B27C6E" w:rsidP="000813FC"/>
        </w:tc>
        <w:tc>
          <w:tcPr>
            <w:tcW w:w="1561" w:type="dxa"/>
            <w:tcBorders>
              <w:left w:val="double" w:sz="4" w:space="0" w:color="auto"/>
            </w:tcBorders>
            <w:vAlign w:val="center"/>
          </w:tcPr>
          <w:p w:rsidR="00B27C6E" w:rsidRDefault="00B27C6E" w:rsidP="00B27C6E">
            <w:pPr>
              <w:jc w:val="distribute"/>
            </w:pPr>
            <w:r>
              <w:rPr>
                <w:rFonts w:hint="eastAsia"/>
              </w:rPr>
              <w:t>出版社名</w:t>
            </w:r>
          </w:p>
        </w:tc>
        <w:tc>
          <w:tcPr>
            <w:tcW w:w="2969" w:type="dxa"/>
            <w:vAlign w:val="center"/>
          </w:tcPr>
          <w:p w:rsidR="00B27C6E" w:rsidRDefault="00B27C6E" w:rsidP="000813FC"/>
        </w:tc>
      </w:tr>
      <w:tr w:rsidR="00B27C6E" w:rsidTr="00B27C6E">
        <w:trPr>
          <w:trHeight w:hRule="exact" w:val="510"/>
        </w:trPr>
        <w:tc>
          <w:tcPr>
            <w:tcW w:w="1696" w:type="dxa"/>
            <w:vAlign w:val="center"/>
          </w:tcPr>
          <w:p w:rsidR="00B27C6E" w:rsidRDefault="00B27C6E" w:rsidP="00B27C6E">
            <w:pPr>
              <w:jc w:val="distribute"/>
            </w:pPr>
            <w:r>
              <w:rPr>
                <w:rFonts w:hint="eastAsia"/>
              </w:rPr>
              <w:t>編集責任者氏名</w:t>
            </w:r>
          </w:p>
        </w:tc>
        <w:tc>
          <w:tcPr>
            <w:tcW w:w="2834" w:type="dxa"/>
            <w:tcBorders>
              <w:right w:val="double" w:sz="4" w:space="0" w:color="auto"/>
            </w:tcBorders>
            <w:vAlign w:val="center"/>
          </w:tcPr>
          <w:p w:rsidR="00B27C6E" w:rsidRDefault="00B27C6E" w:rsidP="000813FC"/>
        </w:tc>
        <w:tc>
          <w:tcPr>
            <w:tcW w:w="1561" w:type="dxa"/>
            <w:tcBorders>
              <w:left w:val="double" w:sz="4" w:space="0" w:color="auto"/>
            </w:tcBorders>
            <w:vAlign w:val="center"/>
          </w:tcPr>
          <w:p w:rsidR="00B27C6E" w:rsidRDefault="00B27C6E" w:rsidP="00B27C6E">
            <w:pPr>
              <w:jc w:val="distribute"/>
            </w:pPr>
            <w:r>
              <w:rPr>
                <w:rFonts w:hint="eastAsia"/>
              </w:rPr>
              <w:t>発行の趣旨</w:t>
            </w:r>
          </w:p>
        </w:tc>
        <w:tc>
          <w:tcPr>
            <w:tcW w:w="2969" w:type="dxa"/>
            <w:vAlign w:val="center"/>
          </w:tcPr>
          <w:p w:rsidR="00B27C6E" w:rsidRDefault="00B27C6E" w:rsidP="000813FC"/>
        </w:tc>
      </w:tr>
      <w:tr w:rsidR="00B27C6E" w:rsidTr="00B27C6E">
        <w:trPr>
          <w:trHeight w:hRule="exact" w:val="510"/>
        </w:trPr>
        <w:tc>
          <w:tcPr>
            <w:tcW w:w="1696" w:type="dxa"/>
            <w:vAlign w:val="center"/>
          </w:tcPr>
          <w:p w:rsidR="00B27C6E" w:rsidRDefault="00B27C6E" w:rsidP="00B27C6E">
            <w:pPr>
              <w:jc w:val="distribute"/>
            </w:pPr>
            <w:r>
              <w:rPr>
                <w:rFonts w:hint="eastAsia"/>
              </w:rPr>
              <w:t>発行部数</w:t>
            </w:r>
          </w:p>
        </w:tc>
        <w:tc>
          <w:tcPr>
            <w:tcW w:w="2834" w:type="dxa"/>
            <w:tcBorders>
              <w:right w:val="double" w:sz="4" w:space="0" w:color="auto"/>
            </w:tcBorders>
            <w:vAlign w:val="center"/>
          </w:tcPr>
          <w:p w:rsidR="00B27C6E" w:rsidRDefault="00B27C6E" w:rsidP="000813FC"/>
        </w:tc>
        <w:tc>
          <w:tcPr>
            <w:tcW w:w="1561" w:type="dxa"/>
            <w:tcBorders>
              <w:left w:val="double" w:sz="4" w:space="0" w:color="auto"/>
            </w:tcBorders>
            <w:vAlign w:val="center"/>
          </w:tcPr>
          <w:p w:rsidR="00B27C6E" w:rsidRDefault="00B27C6E" w:rsidP="00B27C6E">
            <w:pPr>
              <w:jc w:val="distribute"/>
            </w:pPr>
            <w:r>
              <w:rPr>
                <w:rFonts w:hint="eastAsia"/>
              </w:rPr>
              <w:t>発行年月日</w:t>
            </w:r>
          </w:p>
        </w:tc>
        <w:tc>
          <w:tcPr>
            <w:tcW w:w="2969" w:type="dxa"/>
            <w:vAlign w:val="center"/>
          </w:tcPr>
          <w:p w:rsidR="00B27C6E" w:rsidRDefault="00B27C6E" w:rsidP="000813FC"/>
        </w:tc>
      </w:tr>
      <w:tr w:rsidR="00B27C6E" w:rsidTr="00B27C6E">
        <w:trPr>
          <w:trHeight w:hRule="exact" w:val="510"/>
        </w:trPr>
        <w:tc>
          <w:tcPr>
            <w:tcW w:w="1696" w:type="dxa"/>
            <w:vAlign w:val="center"/>
          </w:tcPr>
          <w:p w:rsidR="00B27C6E" w:rsidRDefault="00B27C6E" w:rsidP="00B27C6E">
            <w:pPr>
              <w:jc w:val="distribute"/>
            </w:pPr>
            <w:r>
              <w:rPr>
                <w:rFonts w:hint="eastAsia"/>
              </w:rPr>
              <w:t>原稿執筆者</w:t>
            </w:r>
          </w:p>
        </w:tc>
        <w:tc>
          <w:tcPr>
            <w:tcW w:w="2834" w:type="dxa"/>
            <w:tcBorders>
              <w:right w:val="double" w:sz="4" w:space="0" w:color="auto"/>
            </w:tcBorders>
            <w:vAlign w:val="center"/>
          </w:tcPr>
          <w:p w:rsidR="00B27C6E" w:rsidRDefault="00B27C6E" w:rsidP="000813FC"/>
        </w:tc>
        <w:tc>
          <w:tcPr>
            <w:tcW w:w="1561" w:type="dxa"/>
            <w:tcBorders>
              <w:left w:val="double" w:sz="4" w:space="0" w:color="auto"/>
            </w:tcBorders>
            <w:vAlign w:val="center"/>
          </w:tcPr>
          <w:p w:rsidR="00B27C6E" w:rsidRDefault="00B27C6E" w:rsidP="00B27C6E">
            <w:pPr>
              <w:ind w:rightChars="-50" w:right="-103"/>
            </w:pPr>
            <w:r w:rsidRPr="00B27C6E">
              <w:rPr>
                <w:rFonts w:hint="eastAsia"/>
                <w:w w:val="80"/>
              </w:rPr>
              <w:t>ホームページ</w:t>
            </w:r>
            <w:r w:rsidRPr="00B27C6E">
              <w:rPr>
                <w:w w:val="80"/>
              </w:rPr>
              <w:t>URL</w:t>
            </w:r>
          </w:p>
        </w:tc>
        <w:tc>
          <w:tcPr>
            <w:tcW w:w="2969" w:type="dxa"/>
            <w:vAlign w:val="center"/>
          </w:tcPr>
          <w:p w:rsidR="00B27C6E" w:rsidRDefault="00B27C6E" w:rsidP="000813FC"/>
        </w:tc>
      </w:tr>
    </w:tbl>
    <w:p w:rsidR="00B27C6E" w:rsidRPr="00B27C6E" w:rsidRDefault="00B27C6E" w:rsidP="000813FC"/>
    <w:tbl>
      <w:tblPr>
        <w:tblStyle w:val="a7"/>
        <w:tblW w:w="0" w:type="auto"/>
        <w:tblInd w:w="1413" w:type="dxa"/>
        <w:tblLook w:val="04A0" w:firstRow="1" w:lastRow="0" w:firstColumn="1" w:lastColumn="0" w:noHBand="0" w:noVBand="1"/>
      </w:tblPr>
      <w:tblGrid>
        <w:gridCol w:w="1417"/>
        <w:gridCol w:w="993"/>
        <w:gridCol w:w="2693"/>
        <w:gridCol w:w="992"/>
        <w:gridCol w:w="1552"/>
      </w:tblGrid>
      <w:tr w:rsidR="00F02122" w:rsidTr="00710806">
        <w:tc>
          <w:tcPr>
            <w:tcW w:w="1417" w:type="dxa"/>
            <w:vMerge w:val="restart"/>
            <w:vAlign w:val="center"/>
          </w:tcPr>
          <w:p w:rsidR="00F02122" w:rsidRPr="00710806" w:rsidRDefault="00F02122" w:rsidP="00710806">
            <w:pPr>
              <w:pStyle w:val="a5"/>
              <w:jc w:val="center"/>
              <w:rPr>
                <w:sz w:val="18"/>
              </w:rPr>
            </w:pPr>
            <w:r w:rsidRPr="00FF2F95">
              <w:rPr>
                <w:rFonts w:hint="eastAsia"/>
                <w:sz w:val="20"/>
              </w:rPr>
              <w:t>担当者連絡先</w:t>
            </w:r>
          </w:p>
        </w:tc>
        <w:tc>
          <w:tcPr>
            <w:tcW w:w="993" w:type="dxa"/>
            <w:vAlign w:val="center"/>
          </w:tcPr>
          <w:p w:rsidR="00F02122" w:rsidRPr="00710806" w:rsidRDefault="00F02122" w:rsidP="000813FC">
            <w:pPr>
              <w:pStyle w:val="a5"/>
              <w:jc w:val="left"/>
              <w:rPr>
                <w:sz w:val="18"/>
              </w:rPr>
            </w:pPr>
            <w:r w:rsidRPr="00710806">
              <w:rPr>
                <w:rFonts w:hint="eastAsia"/>
                <w:sz w:val="18"/>
              </w:rPr>
              <w:t>所</w:t>
            </w:r>
            <w:r>
              <w:rPr>
                <w:rFonts w:hint="eastAsia"/>
                <w:sz w:val="18"/>
              </w:rPr>
              <w:t xml:space="preserve">　</w:t>
            </w:r>
            <w:r>
              <w:rPr>
                <w:sz w:val="18"/>
              </w:rPr>
              <w:t xml:space="preserve">　</w:t>
            </w:r>
            <w:r w:rsidRPr="00710806">
              <w:rPr>
                <w:rFonts w:hint="eastAsia"/>
                <w:sz w:val="18"/>
              </w:rPr>
              <w:t>属</w:t>
            </w:r>
          </w:p>
        </w:tc>
        <w:tc>
          <w:tcPr>
            <w:tcW w:w="2693" w:type="dxa"/>
            <w:vAlign w:val="center"/>
          </w:tcPr>
          <w:p w:rsidR="00F02122" w:rsidRPr="00710806" w:rsidRDefault="00F02122" w:rsidP="000813FC">
            <w:pPr>
              <w:pStyle w:val="a5"/>
              <w:jc w:val="left"/>
              <w:rPr>
                <w:sz w:val="18"/>
              </w:rPr>
            </w:pPr>
          </w:p>
        </w:tc>
        <w:tc>
          <w:tcPr>
            <w:tcW w:w="992" w:type="dxa"/>
            <w:vAlign w:val="center"/>
          </w:tcPr>
          <w:p w:rsidR="00F02122" w:rsidRPr="00710806" w:rsidRDefault="00F02122" w:rsidP="000813FC">
            <w:pPr>
              <w:pStyle w:val="a5"/>
              <w:jc w:val="left"/>
              <w:rPr>
                <w:sz w:val="18"/>
              </w:rPr>
            </w:pPr>
            <w:r>
              <w:rPr>
                <w:rFonts w:hint="eastAsia"/>
                <w:sz w:val="18"/>
              </w:rPr>
              <w:t>電話番号</w:t>
            </w:r>
          </w:p>
        </w:tc>
        <w:tc>
          <w:tcPr>
            <w:tcW w:w="1552" w:type="dxa"/>
            <w:vAlign w:val="center"/>
          </w:tcPr>
          <w:p w:rsidR="00F02122" w:rsidRPr="00710806" w:rsidRDefault="00F02122" w:rsidP="000813FC">
            <w:pPr>
              <w:pStyle w:val="a5"/>
              <w:jc w:val="left"/>
              <w:rPr>
                <w:sz w:val="18"/>
              </w:rPr>
            </w:pPr>
          </w:p>
        </w:tc>
      </w:tr>
      <w:tr w:rsidR="00F02122" w:rsidTr="00710806">
        <w:tc>
          <w:tcPr>
            <w:tcW w:w="1417" w:type="dxa"/>
            <w:vMerge/>
            <w:vAlign w:val="center"/>
          </w:tcPr>
          <w:p w:rsidR="00F02122" w:rsidRPr="00710806" w:rsidRDefault="00F02122" w:rsidP="000813FC">
            <w:pPr>
              <w:pStyle w:val="a5"/>
              <w:jc w:val="left"/>
              <w:rPr>
                <w:sz w:val="18"/>
              </w:rPr>
            </w:pPr>
          </w:p>
        </w:tc>
        <w:tc>
          <w:tcPr>
            <w:tcW w:w="993" w:type="dxa"/>
            <w:vAlign w:val="center"/>
          </w:tcPr>
          <w:p w:rsidR="00F02122" w:rsidRPr="00710806" w:rsidRDefault="00F02122" w:rsidP="000813FC">
            <w:pPr>
              <w:pStyle w:val="a5"/>
              <w:jc w:val="left"/>
              <w:rPr>
                <w:sz w:val="18"/>
              </w:rPr>
            </w:pPr>
            <w:r w:rsidRPr="00710806">
              <w:rPr>
                <w:rFonts w:hint="eastAsia"/>
                <w:sz w:val="18"/>
              </w:rPr>
              <w:t>職</w:t>
            </w:r>
            <w:r w:rsidRPr="00710806">
              <w:rPr>
                <w:sz w:val="18"/>
              </w:rPr>
              <w:t>・氏名</w:t>
            </w:r>
          </w:p>
        </w:tc>
        <w:tc>
          <w:tcPr>
            <w:tcW w:w="2693" w:type="dxa"/>
            <w:vAlign w:val="center"/>
          </w:tcPr>
          <w:p w:rsidR="00F02122" w:rsidRPr="00710806" w:rsidRDefault="00F02122" w:rsidP="000813FC">
            <w:pPr>
              <w:pStyle w:val="a5"/>
              <w:jc w:val="left"/>
              <w:rPr>
                <w:sz w:val="18"/>
              </w:rPr>
            </w:pPr>
          </w:p>
        </w:tc>
        <w:tc>
          <w:tcPr>
            <w:tcW w:w="992" w:type="dxa"/>
            <w:vAlign w:val="center"/>
          </w:tcPr>
          <w:p w:rsidR="00F02122" w:rsidRPr="00710806" w:rsidRDefault="00F02122" w:rsidP="000813FC">
            <w:pPr>
              <w:pStyle w:val="a5"/>
              <w:jc w:val="left"/>
              <w:rPr>
                <w:sz w:val="18"/>
              </w:rPr>
            </w:pPr>
            <w:r>
              <w:rPr>
                <w:rFonts w:hint="eastAsia"/>
                <w:sz w:val="18"/>
              </w:rPr>
              <w:t>FAX番号</w:t>
            </w:r>
          </w:p>
        </w:tc>
        <w:tc>
          <w:tcPr>
            <w:tcW w:w="1552" w:type="dxa"/>
            <w:vAlign w:val="center"/>
          </w:tcPr>
          <w:p w:rsidR="00F02122" w:rsidRPr="00710806" w:rsidRDefault="00F02122" w:rsidP="000813FC">
            <w:pPr>
              <w:pStyle w:val="a5"/>
              <w:jc w:val="left"/>
              <w:rPr>
                <w:sz w:val="18"/>
              </w:rPr>
            </w:pPr>
          </w:p>
        </w:tc>
      </w:tr>
      <w:tr w:rsidR="00F02122" w:rsidTr="00F83DE2">
        <w:tc>
          <w:tcPr>
            <w:tcW w:w="1417" w:type="dxa"/>
            <w:vMerge/>
            <w:vAlign w:val="center"/>
          </w:tcPr>
          <w:p w:rsidR="00F02122" w:rsidRPr="00710806" w:rsidRDefault="00F02122" w:rsidP="000813FC">
            <w:pPr>
              <w:pStyle w:val="a5"/>
              <w:jc w:val="left"/>
              <w:rPr>
                <w:sz w:val="18"/>
              </w:rPr>
            </w:pPr>
          </w:p>
        </w:tc>
        <w:tc>
          <w:tcPr>
            <w:tcW w:w="993" w:type="dxa"/>
            <w:vAlign w:val="center"/>
          </w:tcPr>
          <w:p w:rsidR="00F02122" w:rsidRPr="00E733FA" w:rsidRDefault="00F02122" w:rsidP="000813FC">
            <w:pPr>
              <w:pStyle w:val="a5"/>
              <w:jc w:val="left"/>
              <w:rPr>
                <w:color w:val="FF0000"/>
                <w:sz w:val="18"/>
              </w:rPr>
            </w:pPr>
            <w:r w:rsidRPr="00E733FA">
              <w:rPr>
                <w:rFonts w:hint="eastAsia"/>
                <w:sz w:val="18"/>
              </w:rPr>
              <w:t>ﾒｰﾙｱﾄﾞﾚｽ</w:t>
            </w:r>
          </w:p>
        </w:tc>
        <w:tc>
          <w:tcPr>
            <w:tcW w:w="5237" w:type="dxa"/>
            <w:gridSpan w:val="3"/>
            <w:vAlign w:val="center"/>
          </w:tcPr>
          <w:p w:rsidR="00F02122" w:rsidRPr="00710806" w:rsidRDefault="00F02122" w:rsidP="000813FC">
            <w:pPr>
              <w:pStyle w:val="a5"/>
              <w:jc w:val="left"/>
              <w:rPr>
                <w:sz w:val="18"/>
              </w:rPr>
            </w:pPr>
          </w:p>
        </w:tc>
      </w:tr>
    </w:tbl>
    <w:p w:rsidR="00335CAE" w:rsidRDefault="00FF2F95" w:rsidP="00B27C6E">
      <w:pPr>
        <w:pStyle w:val="a5"/>
        <w:spacing w:line="0" w:lineRule="atLeast"/>
        <w:rPr>
          <w:sz w:val="18"/>
        </w:rPr>
      </w:pPr>
      <w:r w:rsidRPr="00FF2F95">
        <w:rPr>
          <w:rFonts w:hint="eastAsia"/>
          <w:sz w:val="18"/>
        </w:rPr>
        <w:t>注</w:t>
      </w:r>
      <w:r w:rsidR="00B27C6E">
        <w:rPr>
          <w:sz w:val="18"/>
        </w:rPr>
        <w:t>）</w:t>
      </w:r>
      <w:r w:rsidRPr="00FF2F95">
        <w:rPr>
          <w:rFonts w:hint="eastAsia"/>
          <w:sz w:val="18"/>
        </w:rPr>
        <w:t xml:space="preserve">　</w:t>
      </w:r>
      <w:r w:rsidRPr="00FF2F95">
        <w:rPr>
          <w:sz w:val="18"/>
        </w:rPr>
        <w:t>「担当者連絡先</w:t>
      </w:r>
      <w:r w:rsidRPr="00FF2F95">
        <w:rPr>
          <w:rFonts w:hint="eastAsia"/>
          <w:sz w:val="18"/>
        </w:rPr>
        <w:t>」</w:t>
      </w:r>
      <w:r w:rsidRPr="00FF2F95">
        <w:rPr>
          <w:sz w:val="18"/>
        </w:rPr>
        <w:t>の記載の無い申請書は、受理</w:t>
      </w:r>
      <w:r w:rsidRPr="00FF2F95">
        <w:rPr>
          <w:rFonts w:hint="eastAsia"/>
          <w:sz w:val="18"/>
        </w:rPr>
        <w:t>できませんので</w:t>
      </w:r>
      <w:r w:rsidRPr="00FF2F95">
        <w:rPr>
          <w:sz w:val="18"/>
        </w:rPr>
        <w:t>留意願います。</w:t>
      </w:r>
    </w:p>
    <w:p w:rsidR="00335CAE" w:rsidRPr="00B27C6E" w:rsidRDefault="00335CAE" w:rsidP="00335CAE">
      <w:pPr>
        <w:spacing w:line="0" w:lineRule="atLeast"/>
        <w:rPr>
          <w:rFonts w:asciiTheme="minorEastAsia" w:hAnsiTheme="minorEastAsia"/>
          <w:sz w:val="8"/>
        </w:rPr>
      </w:pPr>
      <w:bookmarkStart w:id="0" w:name="_GoBack"/>
      <w:bookmarkEnd w:id="0"/>
    </w:p>
    <w:sectPr w:rsidR="00335CAE" w:rsidRPr="00B27C6E" w:rsidSect="000813FC">
      <w:type w:val="continuous"/>
      <w:pgSz w:w="11906" w:h="16838" w:code="9"/>
      <w:pgMar w:top="1134" w:right="1418" w:bottom="1134" w:left="1418" w:header="851" w:footer="851" w:gutter="0"/>
      <w:cols w:space="425"/>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DFA" w:rsidRDefault="00855DFA" w:rsidP="001F101B">
      <w:r>
        <w:separator/>
      </w:r>
    </w:p>
  </w:endnote>
  <w:endnote w:type="continuationSeparator" w:id="0">
    <w:p w:rsidR="00855DFA" w:rsidRDefault="00855DFA" w:rsidP="001F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DFA" w:rsidRDefault="00855DFA" w:rsidP="001F101B">
      <w:r>
        <w:separator/>
      </w:r>
    </w:p>
  </w:footnote>
  <w:footnote w:type="continuationSeparator" w:id="0">
    <w:p w:rsidR="00855DFA" w:rsidRDefault="00855DFA" w:rsidP="001F1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F9"/>
    <w:rsid w:val="0002074B"/>
    <w:rsid w:val="000813FC"/>
    <w:rsid w:val="000A39A7"/>
    <w:rsid w:val="000B4845"/>
    <w:rsid w:val="0012370A"/>
    <w:rsid w:val="00157032"/>
    <w:rsid w:val="00191D60"/>
    <w:rsid w:val="001C36F2"/>
    <w:rsid w:val="001F101B"/>
    <w:rsid w:val="002370B9"/>
    <w:rsid w:val="00243967"/>
    <w:rsid w:val="00251D2F"/>
    <w:rsid w:val="0027262E"/>
    <w:rsid w:val="002B2B30"/>
    <w:rsid w:val="00335CAE"/>
    <w:rsid w:val="00347835"/>
    <w:rsid w:val="00426F3D"/>
    <w:rsid w:val="0043630C"/>
    <w:rsid w:val="00461A91"/>
    <w:rsid w:val="004F1C46"/>
    <w:rsid w:val="004F6DA7"/>
    <w:rsid w:val="005E414D"/>
    <w:rsid w:val="00710806"/>
    <w:rsid w:val="00715F86"/>
    <w:rsid w:val="00731E9D"/>
    <w:rsid w:val="007664CF"/>
    <w:rsid w:val="00855DFA"/>
    <w:rsid w:val="0085665A"/>
    <w:rsid w:val="00875E44"/>
    <w:rsid w:val="008F6146"/>
    <w:rsid w:val="008F69D3"/>
    <w:rsid w:val="00916804"/>
    <w:rsid w:val="00963B45"/>
    <w:rsid w:val="009F7B45"/>
    <w:rsid w:val="00A3589D"/>
    <w:rsid w:val="00AF3E14"/>
    <w:rsid w:val="00B27C6E"/>
    <w:rsid w:val="00B651B1"/>
    <w:rsid w:val="00BD6123"/>
    <w:rsid w:val="00C02E19"/>
    <w:rsid w:val="00C436F9"/>
    <w:rsid w:val="00C461A8"/>
    <w:rsid w:val="00C474D6"/>
    <w:rsid w:val="00C561AD"/>
    <w:rsid w:val="00CB0453"/>
    <w:rsid w:val="00CE580B"/>
    <w:rsid w:val="00D15686"/>
    <w:rsid w:val="00D410EA"/>
    <w:rsid w:val="00D95E3A"/>
    <w:rsid w:val="00E43FE2"/>
    <w:rsid w:val="00E67208"/>
    <w:rsid w:val="00E72AAC"/>
    <w:rsid w:val="00E733FA"/>
    <w:rsid w:val="00E8473C"/>
    <w:rsid w:val="00F02122"/>
    <w:rsid w:val="00F20619"/>
    <w:rsid w:val="00F23EA6"/>
    <w:rsid w:val="00F72013"/>
    <w:rsid w:val="00FD485E"/>
    <w:rsid w:val="00FF2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11956"/>
  <w15:chartTrackingRefBased/>
  <w15:docId w15:val="{9CCD5F9E-9590-4079-9A2E-4A2F7CA3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3FC"/>
    <w:pPr>
      <w:jc w:val="center"/>
    </w:pPr>
    <w:rPr>
      <w:rFonts w:asciiTheme="minorEastAsia" w:hAnsiTheme="minorEastAsia"/>
    </w:rPr>
  </w:style>
  <w:style w:type="character" w:customStyle="1" w:styleId="a4">
    <w:name w:val="記 (文字)"/>
    <w:basedOn w:val="a0"/>
    <w:link w:val="a3"/>
    <w:uiPriority w:val="99"/>
    <w:rsid w:val="000813FC"/>
    <w:rPr>
      <w:rFonts w:asciiTheme="minorEastAsia" w:hAnsiTheme="minorEastAsia"/>
    </w:rPr>
  </w:style>
  <w:style w:type="paragraph" w:styleId="a5">
    <w:name w:val="Closing"/>
    <w:basedOn w:val="a"/>
    <w:link w:val="a6"/>
    <w:uiPriority w:val="99"/>
    <w:unhideWhenUsed/>
    <w:rsid w:val="000813FC"/>
    <w:pPr>
      <w:jc w:val="right"/>
    </w:pPr>
    <w:rPr>
      <w:rFonts w:asciiTheme="minorEastAsia" w:hAnsiTheme="minorEastAsia"/>
    </w:rPr>
  </w:style>
  <w:style w:type="character" w:customStyle="1" w:styleId="a6">
    <w:name w:val="結語 (文字)"/>
    <w:basedOn w:val="a0"/>
    <w:link w:val="a5"/>
    <w:uiPriority w:val="99"/>
    <w:rsid w:val="000813FC"/>
    <w:rPr>
      <w:rFonts w:asciiTheme="minorEastAsia" w:hAnsiTheme="minorEastAsia"/>
    </w:rPr>
  </w:style>
  <w:style w:type="table" w:styleId="a7">
    <w:name w:val="Table Grid"/>
    <w:basedOn w:val="a1"/>
    <w:uiPriority w:val="39"/>
    <w:rsid w:val="0071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5F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5F86"/>
    <w:rPr>
      <w:rFonts w:asciiTheme="majorHAnsi" w:eastAsiaTheme="majorEastAsia" w:hAnsiTheme="majorHAnsi" w:cstheme="majorBidi"/>
      <w:sz w:val="18"/>
      <w:szCs w:val="18"/>
    </w:rPr>
  </w:style>
  <w:style w:type="paragraph" w:styleId="aa">
    <w:name w:val="header"/>
    <w:basedOn w:val="a"/>
    <w:link w:val="ab"/>
    <w:uiPriority w:val="99"/>
    <w:unhideWhenUsed/>
    <w:rsid w:val="001F101B"/>
    <w:pPr>
      <w:tabs>
        <w:tab w:val="center" w:pos="4252"/>
        <w:tab w:val="right" w:pos="8504"/>
      </w:tabs>
      <w:snapToGrid w:val="0"/>
    </w:pPr>
  </w:style>
  <w:style w:type="character" w:customStyle="1" w:styleId="ab">
    <w:name w:val="ヘッダー (文字)"/>
    <w:basedOn w:val="a0"/>
    <w:link w:val="aa"/>
    <w:uiPriority w:val="99"/>
    <w:rsid w:val="001F101B"/>
  </w:style>
  <w:style w:type="paragraph" w:styleId="ac">
    <w:name w:val="footer"/>
    <w:basedOn w:val="a"/>
    <w:link w:val="ad"/>
    <w:uiPriority w:val="99"/>
    <w:unhideWhenUsed/>
    <w:rsid w:val="001F101B"/>
    <w:pPr>
      <w:tabs>
        <w:tab w:val="center" w:pos="4252"/>
        <w:tab w:val="right" w:pos="8504"/>
      </w:tabs>
      <w:snapToGrid w:val="0"/>
    </w:pPr>
  </w:style>
  <w:style w:type="character" w:customStyle="1" w:styleId="ad">
    <w:name w:val="フッター (文字)"/>
    <w:basedOn w:val="a0"/>
    <w:link w:val="ac"/>
    <w:uiPriority w:val="99"/>
    <w:rsid w:val="001F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耳塚＿里沙</cp:lastModifiedBy>
  <cp:revision>13</cp:revision>
  <cp:lastPrinted>2017-04-21T01:39:00Z</cp:lastPrinted>
  <dcterms:created xsi:type="dcterms:W3CDTF">2017-04-21T01:37:00Z</dcterms:created>
  <dcterms:modified xsi:type="dcterms:W3CDTF">2025-08-21T07:48:00Z</dcterms:modified>
</cp:coreProperties>
</file>